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：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成都大学校级表彰奖励一览表</w:t>
      </w:r>
    </w:p>
    <w:tbl>
      <w:tblPr>
        <w:tblStyle w:val="5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358"/>
        <w:gridCol w:w="581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45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分档</w:t>
            </w:r>
          </w:p>
        </w:tc>
        <w:tc>
          <w:tcPr>
            <w:tcW w:w="3358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发证</w:t>
            </w:r>
            <w:bookmarkStart w:id="0" w:name="_GoBack"/>
            <w:bookmarkEnd w:id="0"/>
            <w:r>
              <w:rPr>
                <w:b/>
                <w:bCs/>
                <w:sz w:val="24"/>
              </w:rPr>
              <w:t>部门</w:t>
            </w:r>
          </w:p>
        </w:tc>
        <w:tc>
          <w:tcPr>
            <w:tcW w:w="5812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奖项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5" w:type="dxa"/>
            <w:vMerge w:val="restart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第一档</w:t>
            </w:r>
          </w:p>
        </w:tc>
        <w:tc>
          <w:tcPr>
            <w:tcW w:w="3358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优秀党员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中共成都大学委员会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党委学生工作部（学生处）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学校奖学金（特等奖学金、一等奖学金、二等奖学金、三等奖学金、精神文明奖学金、社会实践奖学金、文体艺术奖学金、创新创业奖学金、自强成才奖学金）三好学生、优秀学生干部、十佳大学生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成都大学励志成长成才优秀学生、成都大学</w:t>
            </w:r>
            <w:r>
              <w:rPr>
                <w:color w:val="000000"/>
                <w:sz w:val="24"/>
                <w:shd w:val="clear" w:color="auto" w:fill="FFFFFF"/>
              </w:rPr>
              <w:t>“助学·筑梦·铸人”主题征文、视频比赛奖项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restart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学校“三下乡”暑期社会实践活动奖项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成都学院（成都大学）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优秀共青团员，优秀共青团干部，十佳共青团员，十佳共青团干部，红旗团支部，十佳团支部书记、青年志愿者先进个人，十佳青年志愿者，十佳青年志愿者集体，大学生自强之星，优秀社团个人，四五星级社团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雄辩杯（集体奖、优秀辩手）、科创杯、开拓杯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vMerge w:val="restart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第二档</w:t>
            </w: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党校毕业优秀学员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“好新闻”奖、“好图片”奖、“好视频”奖、“好评论”奖、“创意设计”奖、“好作品”奖，“年度最佳个人奖”，“大型活动突出贡献奖”；体育文化节摄影比赛、映像成大摄影比赛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45" w:type="dxa"/>
            <w:vMerge w:val="continue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党委武装部（保卫处）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军训优秀学员</w:t>
            </w:r>
          </w:p>
        </w:tc>
        <w:tc>
          <w:tcPr>
            <w:tcW w:w="29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四川陆军预备役高射炮兵师四团政治处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成都大学党委武装部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58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“新生杯”创意大赛、网络知识安全竞赛、志愿者知识竞赛、最美志愿者摄影、志愿者形象大使、“志愿者杯”创意大赛、校园歌手大赛、青春风采大赛、心理形象大使、心理情景剧、心理知识竞赛、厨艺大赛、淘宝集会活动奖项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成都大学优秀心理委员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4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体委</w:t>
            </w:r>
          </w:p>
        </w:tc>
        <w:tc>
          <w:tcPr>
            <w:tcW w:w="5812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由学校体育运动委员会举办的各类体育赛事</w:t>
            </w:r>
          </w:p>
        </w:tc>
        <w:tc>
          <w:tcPr>
            <w:tcW w:w="2977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成都大学体育运动委员会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0"/>
    <w:rsid w:val="00113C36"/>
    <w:rsid w:val="001360C7"/>
    <w:rsid w:val="0022019B"/>
    <w:rsid w:val="00223170"/>
    <w:rsid w:val="00DC7595"/>
    <w:rsid w:val="6D60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ScaleCrop>false</ScaleCrop>
  <LinksUpToDate>false</LinksUpToDate>
  <CharactersWithSpaces>768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2016-09-28T01:52:00Z</dcterms:created>
  <dc:creator>Computer-6</dc:creator>
  <cp:lastModifiedBy>Alexandra</cp:lastModifiedBy>
  <dcterms:modified xsi:type="dcterms:W3CDTF">2018-03-14T14:52:27Z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