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A1" w:rsidRDefault="00D973FF" w:rsidP="002808FE">
      <w:pPr>
        <w:spacing w:line="600" w:lineRule="exact"/>
        <w:ind w:firstLineChars="100" w:firstLine="442"/>
        <w:jc w:val="center"/>
        <w:rPr>
          <w:rFonts w:ascii="方正标宋舒体" w:eastAsia="方正标宋舒体"/>
          <w:b/>
          <w:sz w:val="44"/>
          <w:szCs w:val="44"/>
        </w:rPr>
      </w:pPr>
      <w:r w:rsidRPr="002808FE">
        <w:rPr>
          <w:rFonts w:ascii="方正标宋舒体" w:eastAsia="方正标宋舒体" w:hint="eastAsia"/>
          <w:b/>
          <w:sz w:val="44"/>
          <w:szCs w:val="44"/>
        </w:rPr>
        <w:t>关于组织开展2021年思想政治理论课社会实践暨大学生暑期社会实践活动的通知</w:t>
      </w:r>
    </w:p>
    <w:p w:rsidR="002808FE" w:rsidRPr="002808FE" w:rsidRDefault="002808FE" w:rsidP="002808FE">
      <w:pPr>
        <w:spacing w:line="600" w:lineRule="exact"/>
        <w:ind w:firstLineChars="100" w:firstLine="442"/>
        <w:jc w:val="center"/>
        <w:rPr>
          <w:rFonts w:ascii="方正标宋舒体" w:eastAsia="方正标宋舒体"/>
          <w:b/>
          <w:sz w:val="44"/>
          <w:szCs w:val="44"/>
        </w:rPr>
      </w:pPr>
    </w:p>
    <w:p w:rsidR="00AD77A1" w:rsidRPr="002808FE" w:rsidRDefault="00D973FF" w:rsidP="00EC6907">
      <w:pPr>
        <w:rPr>
          <w:rFonts w:asciiTheme="minorEastAsia" w:hAnsiTheme="minorEastAsia"/>
          <w:sz w:val="32"/>
          <w:szCs w:val="32"/>
        </w:rPr>
      </w:pPr>
      <w:r w:rsidRPr="002808FE">
        <w:rPr>
          <w:rFonts w:asciiTheme="minorEastAsia" w:hAnsiTheme="minorEastAsia" w:hint="eastAsia"/>
          <w:sz w:val="32"/>
          <w:szCs w:val="32"/>
        </w:rPr>
        <w:t>各学院：</w:t>
      </w:r>
    </w:p>
    <w:p w:rsidR="00AD77A1" w:rsidRPr="002808FE" w:rsidRDefault="00D973FF" w:rsidP="002808FE">
      <w:pPr>
        <w:pStyle w:val="aa"/>
        <w:ind w:firstLine="640"/>
        <w:rPr>
          <w:sz w:val="32"/>
          <w:szCs w:val="32"/>
        </w:rPr>
      </w:pPr>
      <w:r w:rsidRPr="002808FE">
        <w:rPr>
          <w:rFonts w:hint="eastAsia"/>
          <w:sz w:val="32"/>
          <w:szCs w:val="32"/>
        </w:rPr>
        <w:t>为深入学习贯彻习近平新时代中国特色社会主义思想</w:t>
      </w:r>
      <w:r w:rsidR="004373C3" w:rsidRPr="002808FE">
        <w:rPr>
          <w:rFonts w:hint="eastAsia"/>
          <w:sz w:val="32"/>
          <w:szCs w:val="32"/>
        </w:rPr>
        <w:t>，</w:t>
      </w:r>
      <w:r w:rsidRPr="002808FE">
        <w:rPr>
          <w:rFonts w:hint="eastAsia"/>
          <w:sz w:val="32"/>
          <w:szCs w:val="32"/>
        </w:rPr>
        <w:t>特别是习近平总书记在全国抗击新冠肺炎疫情表彰大会、</w:t>
      </w:r>
      <w:r w:rsidR="00FF153B" w:rsidRPr="002808FE">
        <w:rPr>
          <w:rFonts w:hint="eastAsia"/>
          <w:sz w:val="32"/>
          <w:szCs w:val="32"/>
        </w:rPr>
        <w:t>党史学习教育动员大会和全国脱贫攻坚总结表彰大会上的重要讲话精神</w:t>
      </w:r>
      <w:r w:rsidR="00FA275C" w:rsidRPr="002808FE">
        <w:rPr>
          <w:rFonts w:hint="eastAsia"/>
          <w:sz w:val="32"/>
          <w:szCs w:val="32"/>
        </w:rPr>
        <w:t>及</w:t>
      </w:r>
      <w:r w:rsidRPr="002808FE">
        <w:rPr>
          <w:rFonts w:hint="eastAsia"/>
          <w:sz w:val="32"/>
          <w:szCs w:val="32"/>
        </w:rPr>
        <w:t>全国教育大会、全国高校思想政治工作会议</w:t>
      </w:r>
      <w:r w:rsidR="00FF153B" w:rsidRPr="002808FE">
        <w:rPr>
          <w:rFonts w:hint="eastAsia"/>
          <w:sz w:val="32"/>
          <w:szCs w:val="32"/>
        </w:rPr>
        <w:t>精神</w:t>
      </w:r>
      <w:r w:rsidRPr="002808FE">
        <w:rPr>
          <w:rFonts w:hint="eastAsia"/>
          <w:sz w:val="32"/>
          <w:szCs w:val="32"/>
        </w:rPr>
        <w:t>，</w:t>
      </w:r>
      <w:r w:rsidR="000B3DCB" w:rsidRPr="002808FE">
        <w:rPr>
          <w:rFonts w:hint="eastAsia"/>
          <w:sz w:val="32"/>
          <w:szCs w:val="32"/>
        </w:rPr>
        <w:t>积极引导我校</w:t>
      </w:r>
      <w:r w:rsidRPr="002808FE">
        <w:rPr>
          <w:rFonts w:hint="eastAsia"/>
          <w:sz w:val="32"/>
          <w:szCs w:val="32"/>
        </w:rPr>
        <w:t>大学生开展</w:t>
      </w:r>
      <w:r w:rsidR="000B3DCB" w:rsidRPr="002808FE">
        <w:rPr>
          <w:rFonts w:hint="eastAsia"/>
          <w:sz w:val="32"/>
          <w:szCs w:val="32"/>
        </w:rPr>
        <w:t>形式多样的</w:t>
      </w:r>
      <w:r w:rsidR="00612A52" w:rsidRPr="002808FE">
        <w:rPr>
          <w:rFonts w:hint="eastAsia"/>
          <w:sz w:val="32"/>
          <w:szCs w:val="32"/>
        </w:rPr>
        <w:t>实践育人活动，使</w:t>
      </w:r>
      <w:r w:rsidRPr="002808FE">
        <w:rPr>
          <w:rFonts w:hint="eastAsia"/>
          <w:sz w:val="32"/>
          <w:szCs w:val="32"/>
        </w:rPr>
        <w:t>我校青年学子在社会实践</w:t>
      </w:r>
      <w:r w:rsidR="00612A52" w:rsidRPr="002808FE">
        <w:rPr>
          <w:rFonts w:hint="eastAsia"/>
          <w:sz w:val="32"/>
          <w:szCs w:val="32"/>
        </w:rPr>
        <w:t>进一步了</w:t>
      </w:r>
      <w:r w:rsidR="002A21E4" w:rsidRPr="002808FE">
        <w:rPr>
          <w:rFonts w:hint="eastAsia"/>
          <w:sz w:val="32"/>
          <w:szCs w:val="32"/>
        </w:rPr>
        <w:t>解国情、社情、</w:t>
      </w:r>
      <w:r w:rsidRPr="002808FE">
        <w:rPr>
          <w:rFonts w:hint="eastAsia"/>
          <w:sz w:val="32"/>
          <w:szCs w:val="32"/>
        </w:rPr>
        <w:t>民情</w:t>
      </w:r>
      <w:r w:rsidR="00612A52" w:rsidRPr="002808FE">
        <w:rPr>
          <w:rFonts w:hint="eastAsia"/>
          <w:sz w:val="32"/>
          <w:szCs w:val="32"/>
        </w:rPr>
        <w:t>，</w:t>
      </w:r>
      <w:r w:rsidR="002D61EB" w:rsidRPr="002808FE">
        <w:rPr>
          <w:rFonts w:hint="eastAsia"/>
          <w:sz w:val="32"/>
          <w:szCs w:val="32"/>
        </w:rPr>
        <w:t>感受</w:t>
      </w:r>
      <w:r w:rsidR="00612A52" w:rsidRPr="002808FE">
        <w:rPr>
          <w:rFonts w:hint="eastAsia"/>
          <w:sz w:val="32"/>
          <w:szCs w:val="32"/>
        </w:rPr>
        <w:t>时代使命</w:t>
      </w:r>
      <w:r w:rsidR="002D61EB" w:rsidRPr="002808FE">
        <w:rPr>
          <w:rFonts w:hint="eastAsia"/>
          <w:sz w:val="32"/>
          <w:szCs w:val="32"/>
        </w:rPr>
        <w:t>，增强</w:t>
      </w:r>
      <w:r w:rsidR="00612A52" w:rsidRPr="002808FE">
        <w:rPr>
          <w:rFonts w:hint="eastAsia"/>
          <w:sz w:val="32"/>
          <w:szCs w:val="32"/>
        </w:rPr>
        <w:t>四个自信，</w:t>
      </w:r>
      <w:r w:rsidR="00B154C8" w:rsidRPr="002808FE">
        <w:rPr>
          <w:rFonts w:hint="eastAsia"/>
          <w:sz w:val="32"/>
          <w:szCs w:val="32"/>
        </w:rPr>
        <w:t>以昂扬的姿态迎接建党一百周年</w:t>
      </w:r>
      <w:r w:rsidRPr="002808FE">
        <w:rPr>
          <w:rFonts w:hint="eastAsia"/>
          <w:sz w:val="32"/>
          <w:szCs w:val="32"/>
        </w:rPr>
        <w:t>。根据《成都大学思想政治理论课社会实践实施办法》，结合我校</w:t>
      </w:r>
      <w:r w:rsidR="002D61EB" w:rsidRPr="002808FE">
        <w:rPr>
          <w:rFonts w:hint="eastAsia"/>
          <w:sz w:val="32"/>
          <w:szCs w:val="32"/>
        </w:rPr>
        <w:t>推进</w:t>
      </w:r>
      <w:r w:rsidRPr="002808FE">
        <w:rPr>
          <w:rFonts w:hint="eastAsia"/>
          <w:sz w:val="32"/>
          <w:szCs w:val="32"/>
        </w:rPr>
        <w:t>第31届世界大学生夏季运动会</w:t>
      </w:r>
      <w:r w:rsidR="00B154C8" w:rsidRPr="002808FE">
        <w:rPr>
          <w:rFonts w:hint="eastAsia"/>
          <w:sz w:val="32"/>
          <w:szCs w:val="32"/>
        </w:rPr>
        <w:t>大运村建设</w:t>
      </w:r>
      <w:r w:rsidR="002D61EB" w:rsidRPr="002808FE">
        <w:rPr>
          <w:rFonts w:hint="eastAsia"/>
          <w:sz w:val="32"/>
          <w:szCs w:val="32"/>
        </w:rPr>
        <w:t>的</w:t>
      </w:r>
      <w:r w:rsidR="002E6B9E" w:rsidRPr="002808FE">
        <w:rPr>
          <w:rFonts w:hint="eastAsia"/>
          <w:sz w:val="32"/>
          <w:szCs w:val="32"/>
        </w:rPr>
        <w:t>实际</w:t>
      </w:r>
      <w:r w:rsidRPr="002808FE">
        <w:rPr>
          <w:rFonts w:hint="eastAsia"/>
          <w:sz w:val="32"/>
          <w:szCs w:val="32"/>
        </w:rPr>
        <w:t>，现将我校2021年度思想政治</w:t>
      </w:r>
      <w:proofErr w:type="gramStart"/>
      <w:r w:rsidRPr="002808FE">
        <w:rPr>
          <w:rFonts w:hint="eastAsia"/>
          <w:sz w:val="32"/>
          <w:szCs w:val="32"/>
        </w:rPr>
        <w:t>理论课暨大学生</w:t>
      </w:r>
      <w:proofErr w:type="gramEnd"/>
      <w:r w:rsidRPr="002808FE">
        <w:rPr>
          <w:rFonts w:hint="eastAsia"/>
          <w:sz w:val="32"/>
          <w:szCs w:val="32"/>
        </w:rPr>
        <w:t>暑期社会实践活动有关事宜安排通如下：</w:t>
      </w:r>
    </w:p>
    <w:p w:rsidR="00AD77A1" w:rsidRPr="002808FE" w:rsidRDefault="00D973FF" w:rsidP="005232B9">
      <w:pPr>
        <w:pStyle w:val="1"/>
        <w:rPr>
          <w:rFonts w:ascii="黑体" w:eastAsia="黑体" w:hAnsi="黑体"/>
          <w:sz w:val="32"/>
          <w:szCs w:val="32"/>
        </w:rPr>
      </w:pPr>
      <w:r w:rsidRPr="002808FE">
        <w:rPr>
          <w:rFonts w:ascii="黑体" w:eastAsia="黑体" w:hAnsi="黑体" w:hint="eastAsia"/>
          <w:sz w:val="32"/>
          <w:szCs w:val="32"/>
        </w:rPr>
        <w:t>一、社会实践主题</w:t>
      </w:r>
    </w:p>
    <w:p w:rsidR="00AD77A1" w:rsidRPr="002808FE" w:rsidRDefault="00FF0BBF" w:rsidP="002808FE">
      <w:pPr>
        <w:pStyle w:val="aa"/>
        <w:ind w:firstLine="640"/>
        <w:rPr>
          <w:sz w:val="32"/>
          <w:szCs w:val="32"/>
        </w:rPr>
      </w:pPr>
      <w:r w:rsidRPr="002808FE">
        <w:rPr>
          <w:rFonts w:hint="eastAsia"/>
          <w:sz w:val="32"/>
          <w:szCs w:val="32"/>
        </w:rPr>
        <w:t>战</w:t>
      </w:r>
      <w:proofErr w:type="gramStart"/>
      <w:r w:rsidRPr="002808FE">
        <w:rPr>
          <w:rFonts w:hint="eastAsia"/>
          <w:sz w:val="32"/>
          <w:szCs w:val="32"/>
        </w:rPr>
        <w:t>疫</w:t>
      </w:r>
      <w:proofErr w:type="gramEnd"/>
      <w:r w:rsidR="00D973FF" w:rsidRPr="002808FE">
        <w:rPr>
          <w:rFonts w:hint="eastAsia"/>
          <w:sz w:val="32"/>
          <w:szCs w:val="32"/>
        </w:rPr>
        <w:t>脱贫</w:t>
      </w:r>
      <w:r w:rsidRPr="002808FE">
        <w:rPr>
          <w:rFonts w:hint="eastAsia"/>
          <w:sz w:val="32"/>
          <w:szCs w:val="32"/>
        </w:rPr>
        <w:t>，</w:t>
      </w:r>
      <w:r w:rsidR="00D973FF" w:rsidRPr="002808FE">
        <w:rPr>
          <w:rFonts w:hint="eastAsia"/>
          <w:sz w:val="32"/>
          <w:szCs w:val="32"/>
        </w:rPr>
        <w:t>与党同行</w:t>
      </w:r>
    </w:p>
    <w:p w:rsidR="00AD77A1" w:rsidRPr="002808FE" w:rsidRDefault="00D973FF" w:rsidP="005232B9">
      <w:pPr>
        <w:pStyle w:val="1"/>
        <w:rPr>
          <w:rFonts w:ascii="黑体" w:eastAsia="黑体" w:hAnsi="黑体"/>
          <w:sz w:val="32"/>
          <w:szCs w:val="32"/>
        </w:rPr>
      </w:pPr>
      <w:r w:rsidRPr="002808FE">
        <w:rPr>
          <w:rFonts w:ascii="黑体" w:eastAsia="黑体" w:hAnsi="黑体" w:hint="eastAsia"/>
          <w:sz w:val="32"/>
          <w:szCs w:val="32"/>
        </w:rPr>
        <w:t>二、社会实践内容</w:t>
      </w:r>
    </w:p>
    <w:p w:rsidR="00AD77A1" w:rsidRPr="002808FE" w:rsidRDefault="00D973FF" w:rsidP="002808FE">
      <w:pPr>
        <w:pStyle w:val="aa"/>
        <w:ind w:firstLine="640"/>
        <w:rPr>
          <w:sz w:val="32"/>
          <w:szCs w:val="32"/>
        </w:rPr>
      </w:pPr>
      <w:r w:rsidRPr="002808FE">
        <w:rPr>
          <w:rFonts w:hint="eastAsia"/>
          <w:sz w:val="32"/>
          <w:szCs w:val="32"/>
        </w:rPr>
        <w:t>此次社会实践以</w:t>
      </w:r>
      <w:r w:rsidR="00A01E19" w:rsidRPr="002808FE">
        <w:rPr>
          <w:rFonts w:hint="eastAsia"/>
          <w:sz w:val="32"/>
          <w:szCs w:val="32"/>
        </w:rPr>
        <w:t>“庆祝建党百年主题活动”、</w:t>
      </w:r>
      <w:r w:rsidR="00DD5444" w:rsidRPr="002808FE">
        <w:rPr>
          <w:rFonts w:hint="eastAsia"/>
          <w:sz w:val="32"/>
          <w:szCs w:val="32"/>
        </w:rPr>
        <w:t xml:space="preserve"> </w:t>
      </w:r>
      <w:r w:rsidR="00A01E19" w:rsidRPr="002808FE">
        <w:rPr>
          <w:rFonts w:hint="eastAsia"/>
          <w:sz w:val="32"/>
          <w:szCs w:val="32"/>
        </w:rPr>
        <w:t>“巩固脱贫攻坚成果”</w:t>
      </w:r>
      <w:r w:rsidRPr="002808FE">
        <w:rPr>
          <w:rFonts w:hint="eastAsia"/>
          <w:sz w:val="32"/>
          <w:szCs w:val="32"/>
        </w:rPr>
        <w:t>、</w:t>
      </w:r>
      <w:r w:rsidR="00A01E19" w:rsidRPr="002808FE">
        <w:rPr>
          <w:rFonts w:hint="eastAsia"/>
          <w:sz w:val="32"/>
          <w:szCs w:val="32"/>
        </w:rPr>
        <w:t>“支持大运会</w:t>
      </w:r>
      <w:r w:rsidR="007C2428" w:rsidRPr="002808FE">
        <w:rPr>
          <w:rFonts w:hint="eastAsia"/>
          <w:sz w:val="32"/>
          <w:szCs w:val="32"/>
        </w:rPr>
        <w:t>建设</w:t>
      </w:r>
      <w:r w:rsidR="00DD5444" w:rsidRPr="002808FE">
        <w:rPr>
          <w:rFonts w:hint="eastAsia"/>
          <w:sz w:val="32"/>
          <w:szCs w:val="32"/>
        </w:rPr>
        <w:t>”</w:t>
      </w:r>
      <w:r w:rsidRPr="002808FE">
        <w:rPr>
          <w:rFonts w:hint="eastAsia"/>
          <w:sz w:val="32"/>
          <w:szCs w:val="32"/>
        </w:rPr>
        <w:t>、</w:t>
      </w:r>
      <w:r w:rsidR="00DD5444" w:rsidRPr="002808FE">
        <w:rPr>
          <w:rFonts w:hint="eastAsia"/>
          <w:sz w:val="32"/>
          <w:szCs w:val="32"/>
        </w:rPr>
        <w:t>“宣</w:t>
      </w:r>
      <w:r w:rsidR="005F17AC" w:rsidRPr="002808FE">
        <w:rPr>
          <w:rFonts w:hint="eastAsia"/>
          <w:sz w:val="32"/>
          <w:szCs w:val="32"/>
        </w:rPr>
        <w:t>扬</w:t>
      </w:r>
      <w:r w:rsidR="00DD5444" w:rsidRPr="002808FE">
        <w:rPr>
          <w:rFonts w:hint="eastAsia"/>
          <w:sz w:val="32"/>
          <w:szCs w:val="32"/>
        </w:rPr>
        <w:t>战</w:t>
      </w:r>
      <w:proofErr w:type="gramStart"/>
      <w:r w:rsidR="00DD5444" w:rsidRPr="002808FE">
        <w:rPr>
          <w:rFonts w:hint="eastAsia"/>
          <w:sz w:val="32"/>
          <w:szCs w:val="32"/>
        </w:rPr>
        <w:t>疫</w:t>
      </w:r>
      <w:proofErr w:type="gramEnd"/>
      <w:r w:rsidR="00DD5444" w:rsidRPr="002808FE">
        <w:rPr>
          <w:rFonts w:hint="eastAsia"/>
          <w:sz w:val="32"/>
          <w:szCs w:val="32"/>
        </w:rPr>
        <w:t>精神”、“支持成渝双城经济圈</w:t>
      </w:r>
      <w:r w:rsidRPr="002808FE">
        <w:rPr>
          <w:rFonts w:hint="eastAsia"/>
          <w:sz w:val="32"/>
          <w:szCs w:val="32"/>
        </w:rPr>
        <w:t>经济社会发展</w:t>
      </w:r>
      <w:r w:rsidR="00DD5444" w:rsidRPr="002808FE">
        <w:rPr>
          <w:rFonts w:hint="eastAsia"/>
          <w:sz w:val="32"/>
          <w:szCs w:val="32"/>
        </w:rPr>
        <w:t>”</w:t>
      </w:r>
      <w:r w:rsidRPr="002808FE">
        <w:rPr>
          <w:rFonts w:hint="eastAsia"/>
          <w:sz w:val="32"/>
          <w:szCs w:val="32"/>
        </w:rPr>
        <w:t>等为主题。</w:t>
      </w:r>
    </w:p>
    <w:p w:rsidR="00DD5444" w:rsidRPr="00AB1573" w:rsidRDefault="00DD5444"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（一）庆祝建党百年</w:t>
      </w:r>
      <w:r w:rsidR="001C4D16" w:rsidRPr="00AB1573">
        <w:rPr>
          <w:rFonts w:asciiTheme="minorEastAsia" w:eastAsiaTheme="minorEastAsia" w:hAnsiTheme="minorEastAsia" w:hint="eastAsia"/>
          <w:sz w:val="32"/>
          <w:szCs w:val="32"/>
        </w:rPr>
        <w:t>，宣传</w:t>
      </w:r>
      <w:r w:rsidRPr="00AB1573">
        <w:rPr>
          <w:rFonts w:asciiTheme="minorEastAsia" w:eastAsiaTheme="minorEastAsia" w:hAnsiTheme="minorEastAsia" w:hint="eastAsia"/>
          <w:sz w:val="32"/>
          <w:szCs w:val="32"/>
        </w:rPr>
        <w:t>主题教育活动</w:t>
      </w:r>
    </w:p>
    <w:p w:rsidR="00DD5444" w:rsidRPr="002808FE" w:rsidRDefault="002A21E4" w:rsidP="002808FE">
      <w:pPr>
        <w:pStyle w:val="aa"/>
        <w:ind w:firstLine="640"/>
        <w:rPr>
          <w:sz w:val="32"/>
          <w:szCs w:val="32"/>
        </w:rPr>
      </w:pPr>
      <w:r w:rsidRPr="002808FE">
        <w:rPr>
          <w:sz w:val="32"/>
          <w:szCs w:val="32"/>
        </w:rPr>
        <w:lastRenderedPageBreak/>
        <w:t>贯彻</w:t>
      </w:r>
      <w:r w:rsidR="00DD5444" w:rsidRPr="002808FE">
        <w:rPr>
          <w:sz w:val="32"/>
          <w:szCs w:val="32"/>
        </w:rPr>
        <w:t>习近平总书记在</w:t>
      </w:r>
      <w:r w:rsidRPr="002808FE">
        <w:rPr>
          <w:sz w:val="32"/>
          <w:szCs w:val="32"/>
        </w:rPr>
        <w:t>党史学习教育动员大会上的</w:t>
      </w:r>
      <w:r w:rsidR="00DD5444" w:rsidRPr="002808FE">
        <w:rPr>
          <w:sz w:val="32"/>
          <w:szCs w:val="32"/>
        </w:rPr>
        <w:t>讲话精神</w:t>
      </w:r>
      <w:r w:rsidR="00BF4C0E" w:rsidRPr="002808FE">
        <w:rPr>
          <w:rFonts w:hint="eastAsia"/>
          <w:sz w:val="32"/>
          <w:szCs w:val="32"/>
        </w:rPr>
        <w:t>，</w:t>
      </w:r>
      <w:r w:rsidR="00350B98" w:rsidRPr="002808FE">
        <w:rPr>
          <w:rFonts w:hint="eastAsia"/>
          <w:sz w:val="32"/>
          <w:szCs w:val="32"/>
        </w:rPr>
        <w:t>鼓励同学们</w:t>
      </w:r>
      <w:r w:rsidR="00DD5444" w:rsidRPr="002808FE">
        <w:rPr>
          <w:rFonts w:hint="eastAsia"/>
          <w:sz w:val="32"/>
          <w:szCs w:val="32"/>
        </w:rPr>
        <w:t>用镜头探访史学名师、</w:t>
      </w:r>
      <w:r w:rsidRPr="002808FE">
        <w:rPr>
          <w:rFonts w:hint="eastAsia"/>
          <w:sz w:val="32"/>
          <w:szCs w:val="32"/>
        </w:rPr>
        <w:t>老党员等代表性人物，</w:t>
      </w:r>
      <w:r w:rsidR="00DD5444" w:rsidRPr="002808FE">
        <w:rPr>
          <w:rFonts w:hint="eastAsia"/>
          <w:sz w:val="32"/>
          <w:szCs w:val="32"/>
        </w:rPr>
        <w:t>探访历史</w:t>
      </w:r>
      <w:r w:rsidRPr="002808FE">
        <w:rPr>
          <w:rFonts w:hint="eastAsia"/>
          <w:sz w:val="32"/>
          <w:szCs w:val="32"/>
        </w:rPr>
        <w:t>文化</w:t>
      </w:r>
      <w:r w:rsidR="00DD5444" w:rsidRPr="002808FE">
        <w:rPr>
          <w:rFonts w:hint="eastAsia"/>
          <w:sz w:val="32"/>
          <w:szCs w:val="32"/>
        </w:rPr>
        <w:t>博物馆、老街、红色革命圣地等</w:t>
      </w:r>
      <w:r w:rsidR="00BF4C0E" w:rsidRPr="002808FE">
        <w:rPr>
          <w:rFonts w:hint="eastAsia"/>
          <w:sz w:val="32"/>
          <w:szCs w:val="32"/>
        </w:rPr>
        <w:t>蕴含党史文化</w:t>
      </w:r>
      <w:r w:rsidR="002B03BE" w:rsidRPr="002808FE">
        <w:rPr>
          <w:rFonts w:hint="eastAsia"/>
          <w:sz w:val="32"/>
          <w:szCs w:val="32"/>
        </w:rPr>
        <w:t>资源，</w:t>
      </w:r>
      <w:r w:rsidR="00F95E41" w:rsidRPr="002808FE">
        <w:rPr>
          <w:rFonts w:hint="eastAsia"/>
          <w:sz w:val="32"/>
          <w:szCs w:val="32"/>
        </w:rPr>
        <w:t>了解党史发展，</w:t>
      </w:r>
      <w:r w:rsidR="00BF4C0E" w:rsidRPr="002808FE">
        <w:rPr>
          <w:rFonts w:hint="eastAsia"/>
          <w:sz w:val="32"/>
          <w:szCs w:val="32"/>
        </w:rPr>
        <w:t>讲好党史故事</w:t>
      </w:r>
      <w:r w:rsidR="00DD5444" w:rsidRPr="002808FE">
        <w:rPr>
          <w:rFonts w:hint="eastAsia"/>
          <w:sz w:val="32"/>
          <w:szCs w:val="32"/>
        </w:rPr>
        <w:t>。鼓励</w:t>
      </w:r>
      <w:r w:rsidR="00E12D2D" w:rsidRPr="002808FE">
        <w:rPr>
          <w:rFonts w:hint="eastAsia"/>
          <w:sz w:val="32"/>
          <w:szCs w:val="32"/>
        </w:rPr>
        <w:t>同学们</w:t>
      </w:r>
      <w:r w:rsidR="00DD5444" w:rsidRPr="002808FE">
        <w:rPr>
          <w:rFonts w:hint="eastAsia"/>
          <w:sz w:val="32"/>
          <w:szCs w:val="32"/>
        </w:rPr>
        <w:t>在</w:t>
      </w:r>
      <w:r w:rsidR="00BF4C0E" w:rsidRPr="002808FE">
        <w:rPr>
          <w:rFonts w:hint="eastAsia"/>
          <w:sz w:val="32"/>
          <w:szCs w:val="32"/>
        </w:rPr>
        <w:t>街道、</w:t>
      </w:r>
      <w:r w:rsidR="00DD5444" w:rsidRPr="002808FE">
        <w:rPr>
          <w:rFonts w:hint="eastAsia"/>
          <w:sz w:val="32"/>
          <w:szCs w:val="32"/>
        </w:rPr>
        <w:t>社区</w:t>
      </w:r>
      <w:r w:rsidR="00BF4C0E" w:rsidRPr="002808FE">
        <w:rPr>
          <w:rFonts w:hint="eastAsia"/>
          <w:sz w:val="32"/>
          <w:szCs w:val="32"/>
        </w:rPr>
        <w:t>等基层场所</w:t>
      </w:r>
      <w:r w:rsidR="00DD5444" w:rsidRPr="002808FE">
        <w:rPr>
          <w:rFonts w:hint="eastAsia"/>
          <w:sz w:val="32"/>
          <w:szCs w:val="32"/>
        </w:rPr>
        <w:t>开展党史宣传讲座，</w:t>
      </w:r>
      <w:r w:rsidR="00BF4C0E" w:rsidRPr="002808FE">
        <w:rPr>
          <w:rFonts w:hint="eastAsia"/>
          <w:sz w:val="32"/>
          <w:szCs w:val="32"/>
        </w:rPr>
        <w:t>积极</w:t>
      </w:r>
      <w:r w:rsidR="00DD5444" w:rsidRPr="002808FE">
        <w:rPr>
          <w:rFonts w:hint="eastAsia"/>
          <w:sz w:val="32"/>
          <w:szCs w:val="32"/>
        </w:rPr>
        <w:t>参与基层党组织的党史教育活动</w:t>
      </w:r>
      <w:r w:rsidR="00C72CC9" w:rsidRPr="002808FE">
        <w:rPr>
          <w:rFonts w:hint="eastAsia"/>
          <w:sz w:val="32"/>
          <w:szCs w:val="32"/>
        </w:rPr>
        <w:t>。</w:t>
      </w:r>
    </w:p>
    <w:p w:rsidR="00DD5444" w:rsidRPr="00AB1573" w:rsidRDefault="00DD5444"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（二）巩固脱贫攻坚成果</w:t>
      </w:r>
      <w:r w:rsidR="00D16C51" w:rsidRPr="00AB1573">
        <w:rPr>
          <w:rFonts w:asciiTheme="minorEastAsia" w:eastAsiaTheme="minorEastAsia" w:hAnsiTheme="minorEastAsia" w:hint="eastAsia"/>
          <w:sz w:val="32"/>
          <w:szCs w:val="32"/>
        </w:rPr>
        <w:t>，</w:t>
      </w:r>
      <w:r w:rsidRPr="00AB1573">
        <w:rPr>
          <w:rFonts w:asciiTheme="minorEastAsia" w:eastAsiaTheme="minorEastAsia" w:hAnsiTheme="minorEastAsia" w:hint="eastAsia"/>
          <w:sz w:val="32"/>
          <w:szCs w:val="32"/>
        </w:rPr>
        <w:t>全面推进乡村振兴</w:t>
      </w:r>
    </w:p>
    <w:p w:rsidR="00E0348C" w:rsidRPr="002808FE" w:rsidRDefault="0006193B" w:rsidP="002808FE">
      <w:pPr>
        <w:pStyle w:val="aa"/>
        <w:ind w:firstLine="640"/>
        <w:rPr>
          <w:sz w:val="32"/>
          <w:szCs w:val="32"/>
        </w:rPr>
      </w:pPr>
      <w:r w:rsidRPr="002808FE">
        <w:rPr>
          <w:rFonts w:hint="eastAsia"/>
          <w:sz w:val="32"/>
          <w:szCs w:val="32"/>
        </w:rPr>
        <w:t>脱贫攻坚任务</w:t>
      </w:r>
      <w:r w:rsidR="00C47F6B" w:rsidRPr="002808FE">
        <w:rPr>
          <w:rFonts w:hint="eastAsia"/>
          <w:sz w:val="32"/>
          <w:szCs w:val="32"/>
        </w:rPr>
        <w:t>如期完成后，“三农”工作进入全面推进乡村振兴</w:t>
      </w:r>
      <w:r w:rsidR="008C3E3B" w:rsidRPr="002808FE">
        <w:rPr>
          <w:rFonts w:hint="eastAsia"/>
          <w:sz w:val="32"/>
          <w:szCs w:val="32"/>
        </w:rPr>
        <w:t>、加快农业农村现代化新阶段</w:t>
      </w:r>
      <w:r w:rsidR="00C47F6B" w:rsidRPr="002808FE">
        <w:rPr>
          <w:rFonts w:hint="eastAsia"/>
          <w:sz w:val="32"/>
          <w:szCs w:val="32"/>
        </w:rPr>
        <w:t>。鼓励</w:t>
      </w:r>
      <w:r w:rsidR="00E767BB" w:rsidRPr="002808FE">
        <w:rPr>
          <w:rFonts w:hint="eastAsia"/>
          <w:sz w:val="32"/>
          <w:szCs w:val="32"/>
        </w:rPr>
        <w:t>同学们</w:t>
      </w:r>
      <w:r w:rsidR="00C47F6B" w:rsidRPr="002808FE">
        <w:rPr>
          <w:rFonts w:hint="eastAsia"/>
          <w:sz w:val="32"/>
          <w:szCs w:val="32"/>
        </w:rPr>
        <w:t>总结宣传脱贫攻坚系列成果，走访调研脱贫地区新风貌；鼓励</w:t>
      </w:r>
      <w:r w:rsidR="00E767BB" w:rsidRPr="002808FE">
        <w:rPr>
          <w:rFonts w:hint="eastAsia"/>
          <w:sz w:val="32"/>
          <w:szCs w:val="32"/>
        </w:rPr>
        <w:t>同学们</w:t>
      </w:r>
      <w:r w:rsidR="00C47F6B" w:rsidRPr="002808FE">
        <w:rPr>
          <w:rFonts w:hint="eastAsia"/>
          <w:sz w:val="32"/>
          <w:szCs w:val="32"/>
        </w:rPr>
        <w:t>调研乡村居民对乡村振兴</w:t>
      </w:r>
      <w:r w:rsidRPr="002808FE">
        <w:rPr>
          <w:rFonts w:hint="eastAsia"/>
          <w:sz w:val="32"/>
          <w:szCs w:val="32"/>
        </w:rPr>
        <w:t>的认识和期待</w:t>
      </w:r>
      <w:r w:rsidR="00E0348C" w:rsidRPr="002808FE">
        <w:rPr>
          <w:rFonts w:hint="eastAsia"/>
          <w:sz w:val="32"/>
          <w:szCs w:val="32"/>
        </w:rPr>
        <w:t>或</w:t>
      </w:r>
      <w:r w:rsidR="00C47F6B" w:rsidRPr="002808FE">
        <w:rPr>
          <w:rFonts w:hint="eastAsia"/>
          <w:sz w:val="32"/>
          <w:szCs w:val="32"/>
        </w:rPr>
        <w:t>结合互联网大势参与到助农兴农直播的直播活动中去</w:t>
      </w:r>
      <w:r w:rsidR="00E767BB" w:rsidRPr="002808FE">
        <w:rPr>
          <w:rFonts w:hint="eastAsia"/>
          <w:sz w:val="32"/>
          <w:szCs w:val="32"/>
        </w:rPr>
        <w:t>，</w:t>
      </w:r>
      <w:r w:rsidR="00E0348C" w:rsidRPr="002808FE">
        <w:rPr>
          <w:rFonts w:hint="eastAsia"/>
          <w:sz w:val="32"/>
          <w:szCs w:val="32"/>
        </w:rPr>
        <w:t>发挥青年力量，</w:t>
      </w:r>
      <w:r w:rsidR="00C47F6B" w:rsidRPr="002808FE">
        <w:rPr>
          <w:rFonts w:hint="eastAsia"/>
          <w:sz w:val="32"/>
          <w:szCs w:val="32"/>
        </w:rPr>
        <w:t>共同为推动乡村振兴</w:t>
      </w:r>
      <w:r w:rsidRPr="002808FE">
        <w:rPr>
          <w:rFonts w:hint="eastAsia"/>
          <w:sz w:val="32"/>
          <w:szCs w:val="32"/>
        </w:rPr>
        <w:t>献计出力。</w:t>
      </w:r>
    </w:p>
    <w:p w:rsidR="00D16C51" w:rsidRPr="00AB1573" w:rsidRDefault="00D16C51"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（三）</w:t>
      </w:r>
      <w:r w:rsidR="005F17AC" w:rsidRPr="00AB1573">
        <w:rPr>
          <w:rFonts w:asciiTheme="minorEastAsia" w:eastAsiaTheme="minorEastAsia" w:hAnsiTheme="minorEastAsia" w:hint="eastAsia"/>
          <w:sz w:val="32"/>
          <w:szCs w:val="32"/>
        </w:rPr>
        <w:t>支持大运会，</w:t>
      </w:r>
      <w:r w:rsidR="006A7AEB" w:rsidRPr="00AB1573">
        <w:rPr>
          <w:rFonts w:asciiTheme="minorEastAsia" w:eastAsiaTheme="minorEastAsia" w:hAnsiTheme="minorEastAsia" w:hint="eastAsia"/>
          <w:sz w:val="32"/>
          <w:szCs w:val="32"/>
        </w:rPr>
        <w:t>做好相关调查研究</w:t>
      </w:r>
    </w:p>
    <w:p w:rsidR="006A7AEB" w:rsidRPr="002808FE" w:rsidRDefault="00A61A4E" w:rsidP="002808FE">
      <w:pPr>
        <w:pStyle w:val="aa"/>
        <w:ind w:firstLine="640"/>
        <w:rPr>
          <w:sz w:val="32"/>
          <w:szCs w:val="32"/>
        </w:rPr>
      </w:pPr>
      <w:r w:rsidRPr="002808FE">
        <w:rPr>
          <w:rFonts w:hint="eastAsia"/>
          <w:sz w:val="32"/>
          <w:szCs w:val="32"/>
        </w:rPr>
        <w:t>办好第31届世界大学生夏季运动会</w:t>
      </w:r>
      <w:r w:rsidR="00F740FB" w:rsidRPr="002808FE">
        <w:rPr>
          <w:rFonts w:hint="eastAsia"/>
          <w:sz w:val="32"/>
          <w:szCs w:val="32"/>
        </w:rPr>
        <w:t>，事关</w:t>
      </w:r>
      <w:r w:rsidRPr="002808FE">
        <w:rPr>
          <w:rFonts w:hint="eastAsia"/>
          <w:sz w:val="32"/>
          <w:szCs w:val="32"/>
        </w:rPr>
        <w:t>国家、城市</w:t>
      </w:r>
      <w:r w:rsidR="00F740FB" w:rsidRPr="002808FE">
        <w:rPr>
          <w:rFonts w:hint="eastAsia"/>
          <w:sz w:val="32"/>
          <w:szCs w:val="32"/>
        </w:rPr>
        <w:t>和</w:t>
      </w:r>
      <w:r w:rsidRPr="002808FE">
        <w:rPr>
          <w:rFonts w:hint="eastAsia"/>
          <w:sz w:val="32"/>
          <w:szCs w:val="32"/>
        </w:rPr>
        <w:t>成都大学</w:t>
      </w:r>
      <w:r w:rsidR="00F740FB" w:rsidRPr="002808FE">
        <w:rPr>
          <w:rFonts w:hint="eastAsia"/>
          <w:sz w:val="32"/>
          <w:szCs w:val="32"/>
        </w:rPr>
        <w:t>新名片的打造。</w:t>
      </w:r>
      <w:r w:rsidR="006A7AEB" w:rsidRPr="002808FE">
        <w:rPr>
          <w:rFonts w:hint="eastAsia"/>
          <w:sz w:val="32"/>
          <w:szCs w:val="32"/>
        </w:rPr>
        <w:t>我校是此次</w:t>
      </w:r>
      <w:r w:rsidR="00F740FB" w:rsidRPr="002808FE">
        <w:rPr>
          <w:rFonts w:hint="eastAsia"/>
          <w:sz w:val="32"/>
          <w:szCs w:val="32"/>
        </w:rPr>
        <w:t>大运会</w:t>
      </w:r>
      <w:r w:rsidR="00F157D2" w:rsidRPr="002808FE">
        <w:rPr>
          <w:rFonts w:hint="eastAsia"/>
          <w:sz w:val="32"/>
          <w:szCs w:val="32"/>
        </w:rPr>
        <w:t>运动员村所在</w:t>
      </w:r>
      <w:r w:rsidR="006A7AEB" w:rsidRPr="002808FE">
        <w:rPr>
          <w:rFonts w:hint="eastAsia"/>
          <w:sz w:val="32"/>
          <w:szCs w:val="32"/>
        </w:rPr>
        <w:t>地，鼓励同学们发扬志愿精神，关注社会民生，结合学科专业及自身优势，以大运会对学生爱国情感的调查研究、大运会对城市发展、高校发展促进作用的调查研究等为课题，服务大运、开拓视野，到人民群众中去学思</w:t>
      </w:r>
      <w:proofErr w:type="gramStart"/>
      <w:r w:rsidR="006A7AEB" w:rsidRPr="002808FE">
        <w:rPr>
          <w:rFonts w:hint="eastAsia"/>
          <w:sz w:val="32"/>
          <w:szCs w:val="32"/>
        </w:rPr>
        <w:t>践</w:t>
      </w:r>
      <w:proofErr w:type="gramEnd"/>
      <w:r w:rsidR="006A7AEB" w:rsidRPr="002808FE">
        <w:rPr>
          <w:rFonts w:hint="eastAsia"/>
          <w:sz w:val="32"/>
          <w:szCs w:val="32"/>
        </w:rPr>
        <w:t>悟，传播青春正能量。</w:t>
      </w:r>
    </w:p>
    <w:p w:rsidR="00AD77A1" w:rsidRPr="00AB1573" w:rsidRDefault="00D973FF"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w:t>
      </w:r>
      <w:r w:rsidR="005F17AC" w:rsidRPr="00AB1573">
        <w:rPr>
          <w:rFonts w:asciiTheme="minorEastAsia" w:eastAsiaTheme="minorEastAsia" w:hAnsiTheme="minorEastAsia" w:hint="eastAsia"/>
          <w:sz w:val="32"/>
          <w:szCs w:val="32"/>
        </w:rPr>
        <w:t>四</w:t>
      </w:r>
      <w:r w:rsidRPr="00AB1573">
        <w:rPr>
          <w:rFonts w:asciiTheme="minorEastAsia" w:eastAsiaTheme="minorEastAsia" w:hAnsiTheme="minorEastAsia" w:hint="eastAsia"/>
          <w:sz w:val="32"/>
          <w:szCs w:val="32"/>
        </w:rPr>
        <w:t>）</w:t>
      </w:r>
      <w:r w:rsidR="005F17AC" w:rsidRPr="00AB1573">
        <w:rPr>
          <w:rFonts w:asciiTheme="minorEastAsia" w:eastAsiaTheme="minorEastAsia" w:hAnsiTheme="minorEastAsia" w:hint="eastAsia"/>
          <w:sz w:val="32"/>
          <w:szCs w:val="32"/>
        </w:rPr>
        <w:t>弘扬战</w:t>
      </w:r>
      <w:proofErr w:type="gramStart"/>
      <w:r w:rsidR="005F17AC" w:rsidRPr="00AB1573">
        <w:rPr>
          <w:rFonts w:asciiTheme="minorEastAsia" w:eastAsiaTheme="minorEastAsia" w:hAnsiTheme="minorEastAsia" w:hint="eastAsia"/>
          <w:sz w:val="32"/>
          <w:szCs w:val="32"/>
        </w:rPr>
        <w:t>疫</w:t>
      </w:r>
      <w:proofErr w:type="gramEnd"/>
      <w:r w:rsidR="005F17AC" w:rsidRPr="00AB1573">
        <w:rPr>
          <w:rFonts w:asciiTheme="minorEastAsia" w:eastAsiaTheme="minorEastAsia" w:hAnsiTheme="minorEastAsia" w:hint="eastAsia"/>
          <w:sz w:val="32"/>
          <w:szCs w:val="32"/>
        </w:rPr>
        <w:t>精神，助力家乡建设</w:t>
      </w:r>
    </w:p>
    <w:p w:rsidR="000027B2" w:rsidRPr="002808FE" w:rsidRDefault="000027B2" w:rsidP="002808FE">
      <w:pPr>
        <w:pStyle w:val="aa"/>
        <w:ind w:firstLine="640"/>
        <w:rPr>
          <w:sz w:val="32"/>
          <w:szCs w:val="32"/>
        </w:rPr>
      </w:pPr>
      <w:r w:rsidRPr="002808FE">
        <w:rPr>
          <w:rFonts w:hint="eastAsia"/>
          <w:sz w:val="32"/>
          <w:szCs w:val="32"/>
        </w:rPr>
        <w:t>全球疫情是对党和人民的大考，</w:t>
      </w:r>
      <w:r w:rsidR="005E4CD8" w:rsidRPr="002808FE">
        <w:rPr>
          <w:rFonts w:hint="eastAsia"/>
          <w:sz w:val="32"/>
          <w:szCs w:val="32"/>
        </w:rPr>
        <w:t>中国共产党</w:t>
      </w:r>
      <w:r w:rsidRPr="002808FE">
        <w:rPr>
          <w:rFonts w:hint="eastAsia"/>
          <w:sz w:val="32"/>
          <w:szCs w:val="32"/>
        </w:rPr>
        <w:t>带领</w:t>
      </w:r>
      <w:r w:rsidR="005E4CD8" w:rsidRPr="002808FE">
        <w:rPr>
          <w:rFonts w:hint="eastAsia"/>
          <w:sz w:val="32"/>
          <w:szCs w:val="32"/>
        </w:rPr>
        <w:t>全国</w:t>
      </w:r>
      <w:r w:rsidRPr="002808FE">
        <w:rPr>
          <w:rFonts w:hint="eastAsia"/>
          <w:sz w:val="32"/>
          <w:szCs w:val="32"/>
        </w:rPr>
        <w:t>人</w:t>
      </w:r>
      <w:r w:rsidRPr="002808FE">
        <w:rPr>
          <w:rFonts w:hint="eastAsia"/>
          <w:sz w:val="32"/>
          <w:szCs w:val="32"/>
        </w:rPr>
        <w:lastRenderedPageBreak/>
        <w:t>民经受住了疫情考验，</w:t>
      </w:r>
      <w:r w:rsidR="00227806" w:rsidRPr="002808FE">
        <w:rPr>
          <w:rFonts w:hint="eastAsia"/>
          <w:sz w:val="32"/>
          <w:szCs w:val="32"/>
        </w:rPr>
        <w:t>充分彰显了</w:t>
      </w:r>
      <w:r w:rsidR="008C3E3B" w:rsidRPr="002808FE">
        <w:rPr>
          <w:rFonts w:hint="eastAsia"/>
          <w:sz w:val="32"/>
          <w:szCs w:val="32"/>
        </w:rPr>
        <w:t>中国特色社会主义</w:t>
      </w:r>
      <w:r w:rsidR="00227806" w:rsidRPr="002808FE">
        <w:rPr>
          <w:rFonts w:hint="eastAsia"/>
          <w:sz w:val="32"/>
          <w:szCs w:val="32"/>
        </w:rPr>
        <w:t>制度优势。</w:t>
      </w:r>
      <w:r w:rsidR="008C2594" w:rsidRPr="002808FE">
        <w:rPr>
          <w:rFonts w:hint="eastAsia"/>
          <w:sz w:val="32"/>
          <w:szCs w:val="32"/>
        </w:rPr>
        <w:t>本次社会实践鼓励同学们</w:t>
      </w:r>
      <w:r w:rsidR="00227806" w:rsidRPr="002808FE">
        <w:rPr>
          <w:rFonts w:hint="eastAsia"/>
          <w:sz w:val="32"/>
          <w:szCs w:val="32"/>
        </w:rPr>
        <w:t>通过调研探索</w:t>
      </w:r>
      <w:r w:rsidR="005668F7" w:rsidRPr="002808FE">
        <w:rPr>
          <w:rFonts w:hint="eastAsia"/>
          <w:sz w:val="32"/>
          <w:szCs w:val="32"/>
        </w:rPr>
        <w:t>、</w:t>
      </w:r>
      <w:r w:rsidR="00227806" w:rsidRPr="002808FE">
        <w:rPr>
          <w:rFonts w:hint="eastAsia"/>
          <w:sz w:val="32"/>
          <w:szCs w:val="32"/>
        </w:rPr>
        <w:t>总结中国抗</w:t>
      </w:r>
      <w:proofErr w:type="gramStart"/>
      <w:r w:rsidR="00227806" w:rsidRPr="002808FE">
        <w:rPr>
          <w:rFonts w:hint="eastAsia"/>
          <w:sz w:val="32"/>
          <w:szCs w:val="32"/>
        </w:rPr>
        <w:t>疫</w:t>
      </w:r>
      <w:proofErr w:type="gramEnd"/>
      <w:r w:rsidR="00227806" w:rsidRPr="002808FE">
        <w:rPr>
          <w:rFonts w:hint="eastAsia"/>
          <w:sz w:val="32"/>
          <w:szCs w:val="32"/>
        </w:rPr>
        <w:t>经验</w:t>
      </w:r>
      <w:r w:rsidR="005668F7" w:rsidRPr="002808FE">
        <w:rPr>
          <w:rFonts w:hint="eastAsia"/>
          <w:sz w:val="32"/>
          <w:szCs w:val="32"/>
        </w:rPr>
        <w:t>，</w:t>
      </w:r>
      <w:r w:rsidR="00227806" w:rsidRPr="002808FE">
        <w:rPr>
          <w:rFonts w:hint="eastAsia"/>
          <w:sz w:val="32"/>
          <w:szCs w:val="32"/>
        </w:rPr>
        <w:t>宣讲总书记</w:t>
      </w:r>
      <w:r w:rsidR="008C3E3B" w:rsidRPr="002808FE">
        <w:rPr>
          <w:rFonts w:hint="eastAsia"/>
          <w:sz w:val="32"/>
          <w:szCs w:val="32"/>
        </w:rPr>
        <w:t>总结</w:t>
      </w:r>
      <w:r w:rsidR="00227806" w:rsidRPr="002808FE">
        <w:rPr>
          <w:rFonts w:hint="eastAsia"/>
          <w:sz w:val="32"/>
          <w:szCs w:val="32"/>
        </w:rPr>
        <w:t>的20字抗</w:t>
      </w:r>
      <w:proofErr w:type="gramStart"/>
      <w:r w:rsidR="00227806" w:rsidRPr="002808FE">
        <w:rPr>
          <w:rFonts w:hint="eastAsia"/>
          <w:sz w:val="32"/>
          <w:szCs w:val="32"/>
        </w:rPr>
        <w:t>疫</w:t>
      </w:r>
      <w:proofErr w:type="gramEnd"/>
      <w:r w:rsidR="00227806" w:rsidRPr="002808FE">
        <w:rPr>
          <w:rFonts w:hint="eastAsia"/>
          <w:sz w:val="32"/>
          <w:szCs w:val="32"/>
        </w:rPr>
        <w:t>精神</w:t>
      </w:r>
      <w:r w:rsidR="005668F7" w:rsidRPr="002808FE">
        <w:rPr>
          <w:rFonts w:hint="eastAsia"/>
          <w:sz w:val="32"/>
          <w:szCs w:val="32"/>
        </w:rPr>
        <w:t>，</w:t>
      </w:r>
      <w:r w:rsidR="008C3E3B" w:rsidRPr="002808FE">
        <w:rPr>
          <w:rFonts w:hint="eastAsia"/>
          <w:sz w:val="32"/>
          <w:szCs w:val="32"/>
        </w:rPr>
        <w:t>做好</w:t>
      </w:r>
      <w:r w:rsidR="005668F7" w:rsidRPr="002808FE">
        <w:rPr>
          <w:rFonts w:hint="eastAsia"/>
          <w:sz w:val="32"/>
          <w:szCs w:val="32"/>
        </w:rPr>
        <w:t>家乡</w:t>
      </w:r>
      <w:r w:rsidR="00227806" w:rsidRPr="002808FE">
        <w:rPr>
          <w:rFonts w:hint="eastAsia"/>
          <w:sz w:val="32"/>
          <w:szCs w:val="32"/>
        </w:rPr>
        <w:t>抗议故事</w:t>
      </w:r>
      <w:r w:rsidR="008C3E3B" w:rsidRPr="002808FE">
        <w:rPr>
          <w:rFonts w:hint="eastAsia"/>
          <w:sz w:val="32"/>
          <w:szCs w:val="32"/>
        </w:rPr>
        <w:t>的采编和宣讲</w:t>
      </w:r>
      <w:r w:rsidR="005668F7" w:rsidRPr="002808FE">
        <w:rPr>
          <w:rFonts w:hint="eastAsia"/>
          <w:sz w:val="32"/>
          <w:szCs w:val="32"/>
        </w:rPr>
        <w:t>，</w:t>
      </w:r>
      <w:r w:rsidR="008C3E3B" w:rsidRPr="002808FE">
        <w:rPr>
          <w:rFonts w:hint="eastAsia"/>
          <w:sz w:val="32"/>
          <w:szCs w:val="32"/>
        </w:rPr>
        <w:t>了解</w:t>
      </w:r>
      <w:r w:rsidR="005176DF" w:rsidRPr="002808FE">
        <w:rPr>
          <w:rFonts w:hint="eastAsia"/>
          <w:sz w:val="32"/>
          <w:szCs w:val="32"/>
        </w:rPr>
        <w:t>基层</w:t>
      </w:r>
      <w:r w:rsidR="008C3E3B" w:rsidRPr="002808FE">
        <w:rPr>
          <w:rFonts w:hint="eastAsia"/>
          <w:sz w:val="32"/>
          <w:szCs w:val="32"/>
        </w:rPr>
        <w:t>群众的抗</w:t>
      </w:r>
      <w:proofErr w:type="gramStart"/>
      <w:r w:rsidR="008C3E3B" w:rsidRPr="002808FE">
        <w:rPr>
          <w:rFonts w:hint="eastAsia"/>
          <w:sz w:val="32"/>
          <w:szCs w:val="32"/>
        </w:rPr>
        <w:t>疫</w:t>
      </w:r>
      <w:proofErr w:type="gramEnd"/>
      <w:r w:rsidR="008C3E3B" w:rsidRPr="002808FE">
        <w:rPr>
          <w:rFonts w:hint="eastAsia"/>
          <w:sz w:val="32"/>
          <w:szCs w:val="32"/>
        </w:rPr>
        <w:t>心路历程，促进抗</w:t>
      </w:r>
      <w:proofErr w:type="gramStart"/>
      <w:r w:rsidR="008C3E3B" w:rsidRPr="002808FE">
        <w:rPr>
          <w:rFonts w:hint="eastAsia"/>
          <w:sz w:val="32"/>
          <w:szCs w:val="32"/>
        </w:rPr>
        <w:t>疫</w:t>
      </w:r>
      <w:proofErr w:type="gramEnd"/>
      <w:r w:rsidR="008C3E3B" w:rsidRPr="002808FE">
        <w:rPr>
          <w:rFonts w:hint="eastAsia"/>
          <w:sz w:val="32"/>
          <w:szCs w:val="32"/>
        </w:rPr>
        <w:t>精神力量转化为家乡建设的内生动力。</w:t>
      </w:r>
      <w:r w:rsidR="00227806" w:rsidRPr="002808FE">
        <w:rPr>
          <w:rFonts w:hint="eastAsia"/>
          <w:sz w:val="32"/>
          <w:szCs w:val="32"/>
        </w:rPr>
        <w:t xml:space="preserve"> </w:t>
      </w:r>
    </w:p>
    <w:p w:rsidR="00AD77A1" w:rsidRPr="00AB1573" w:rsidRDefault="005F17AC"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（五</w:t>
      </w:r>
      <w:r w:rsidR="00D973FF" w:rsidRPr="00AB1573">
        <w:rPr>
          <w:rFonts w:asciiTheme="minorEastAsia" w:eastAsiaTheme="minorEastAsia" w:hAnsiTheme="minorEastAsia" w:hint="eastAsia"/>
          <w:sz w:val="32"/>
          <w:szCs w:val="32"/>
        </w:rPr>
        <w:t>）</w:t>
      </w:r>
      <w:r w:rsidRPr="00AB1573">
        <w:rPr>
          <w:rFonts w:asciiTheme="minorEastAsia" w:eastAsiaTheme="minorEastAsia" w:hAnsiTheme="minorEastAsia" w:hint="eastAsia"/>
          <w:sz w:val="32"/>
          <w:szCs w:val="32"/>
        </w:rPr>
        <w:t>支持成渝双城经济圈</w:t>
      </w:r>
      <w:r w:rsidR="00E55277" w:rsidRPr="00AB1573">
        <w:rPr>
          <w:rFonts w:asciiTheme="minorEastAsia" w:eastAsiaTheme="minorEastAsia" w:hAnsiTheme="minorEastAsia" w:hint="eastAsia"/>
          <w:sz w:val="32"/>
          <w:szCs w:val="32"/>
        </w:rPr>
        <w:t>建设</w:t>
      </w:r>
      <w:r w:rsidR="001C4D16" w:rsidRPr="00AB1573">
        <w:rPr>
          <w:rFonts w:asciiTheme="minorEastAsia" w:eastAsiaTheme="minorEastAsia" w:hAnsiTheme="minorEastAsia" w:hint="eastAsia"/>
          <w:sz w:val="32"/>
          <w:szCs w:val="32"/>
        </w:rPr>
        <w:t>，</w:t>
      </w:r>
      <w:r w:rsidR="004A5692" w:rsidRPr="00AB1573">
        <w:rPr>
          <w:rFonts w:asciiTheme="minorEastAsia" w:eastAsiaTheme="minorEastAsia" w:hAnsiTheme="minorEastAsia" w:hint="eastAsia"/>
          <w:sz w:val="32"/>
          <w:szCs w:val="32"/>
        </w:rPr>
        <w:t>促进</w:t>
      </w:r>
      <w:r w:rsidRPr="00AB1573">
        <w:rPr>
          <w:rFonts w:asciiTheme="minorEastAsia" w:eastAsiaTheme="minorEastAsia" w:hAnsiTheme="minorEastAsia" w:hint="eastAsia"/>
          <w:sz w:val="32"/>
          <w:szCs w:val="32"/>
        </w:rPr>
        <w:t>经济社会发展</w:t>
      </w:r>
    </w:p>
    <w:p w:rsidR="00F26520" w:rsidRPr="002808FE" w:rsidRDefault="00ED73D8" w:rsidP="002808FE">
      <w:pPr>
        <w:pStyle w:val="aa"/>
        <w:ind w:firstLine="640"/>
        <w:rPr>
          <w:sz w:val="32"/>
          <w:szCs w:val="32"/>
        </w:rPr>
      </w:pPr>
      <w:r w:rsidRPr="002808FE">
        <w:rPr>
          <w:rFonts w:hint="eastAsia"/>
          <w:sz w:val="32"/>
          <w:szCs w:val="32"/>
        </w:rPr>
        <w:t>为响应</w:t>
      </w:r>
      <w:r w:rsidRPr="002808FE">
        <w:rPr>
          <w:sz w:val="32"/>
          <w:szCs w:val="32"/>
        </w:rPr>
        <w:t>中央关于推动成渝地区双城经济圈建设重大战略部署</w:t>
      </w:r>
      <w:r w:rsidRPr="002808FE">
        <w:rPr>
          <w:rFonts w:hint="eastAsia"/>
          <w:sz w:val="32"/>
          <w:szCs w:val="32"/>
        </w:rPr>
        <w:t>，</w:t>
      </w:r>
      <w:r w:rsidR="00AA19E6" w:rsidRPr="002808FE">
        <w:rPr>
          <w:rFonts w:hint="eastAsia"/>
          <w:sz w:val="32"/>
          <w:szCs w:val="32"/>
        </w:rPr>
        <w:t>成都市</w:t>
      </w:r>
      <w:r w:rsidRPr="002808FE">
        <w:rPr>
          <w:rFonts w:hint="eastAsia"/>
          <w:sz w:val="32"/>
          <w:szCs w:val="32"/>
        </w:rPr>
        <w:t>正</w:t>
      </w:r>
      <w:r w:rsidR="00AA19E6" w:rsidRPr="002808FE">
        <w:rPr>
          <w:rFonts w:hint="eastAsia"/>
          <w:sz w:val="32"/>
          <w:szCs w:val="32"/>
        </w:rPr>
        <w:t>积极</w:t>
      </w:r>
      <w:r w:rsidRPr="002808FE">
        <w:rPr>
          <w:rFonts w:hint="eastAsia"/>
          <w:sz w:val="32"/>
          <w:szCs w:val="32"/>
        </w:rPr>
        <w:t>探索</w:t>
      </w:r>
      <w:r w:rsidR="00AA19E6" w:rsidRPr="002808FE">
        <w:rPr>
          <w:rFonts w:hint="eastAsia"/>
          <w:sz w:val="32"/>
          <w:szCs w:val="32"/>
        </w:rPr>
        <w:t>成渝地区双城经济圈建设</w:t>
      </w:r>
      <w:r w:rsidRPr="002808FE">
        <w:rPr>
          <w:rFonts w:hint="eastAsia"/>
          <w:sz w:val="32"/>
          <w:szCs w:val="32"/>
        </w:rPr>
        <w:t>模式</w:t>
      </w:r>
      <w:r w:rsidR="00E017D6" w:rsidRPr="002808FE">
        <w:rPr>
          <w:rFonts w:hint="eastAsia"/>
          <w:sz w:val="32"/>
          <w:szCs w:val="32"/>
        </w:rPr>
        <w:t>。</w:t>
      </w:r>
      <w:r w:rsidR="00C45671" w:rsidRPr="002808FE">
        <w:rPr>
          <w:rFonts w:hint="eastAsia"/>
          <w:sz w:val="32"/>
          <w:szCs w:val="32"/>
        </w:rPr>
        <w:t>鼓励学生</w:t>
      </w:r>
      <w:r w:rsidR="00D973FF" w:rsidRPr="002808FE">
        <w:rPr>
          <w:rFonts w:hint="eastAsia"/>
          <w:sz w:val="32"/>
          <w:szCs w:val="32"/>
        </w:rPr>
        <w:t>结合所学专业，从经济</w:t>
      </w:r>
      <w:r w:rsidR="00C45671" w:rsidRPr="002808FE">
        <w:rPr>
          <w:rFonts w:hint="eastAsia"/>
          <w:sz w:val="32"/>
          <w:szCs w:val="32"/>
        </w:rPr>
        <w:t>、政治、文化、社会和</w:t>
      </w:r>
      <w:r w:rsidR="00D973FF" w:rsidRPr="002808FE">
        <w:rPr>
          <w:rFonts w:hint="eastAsia"/>
          <w:sz w:val="32"/>
          <w:szCs w:val="32"/>
        </w:rPr>
        <w:t>生态文明建设</w:t>
      </w:r>
      <w:r w:rsidR="00BB121A" w:rsidRPr="002808FE">
        <w:rPr>
          <w:rFonts w:hint="eastAsia"/>
          <w:sz w:val="32"/>
          <w:szCs w:val="32"/>
        </w:rPr>
        <w:t>几个主要</w:t>
      </w:r>
      <w:r w:rsidR="00D973FF" w:rsidRPr="002808FE">
        <w:rPr>
          <w:rFonts w:hint="eastAsia"/>
          <w:sz w:val="32"/>
          <w:szCs w:val="32"/>
        </w:rPr>
        <w:t>视角，调研</w:t>
      </w:r>
      <w:r w:rsidR="00C45671" w:rsidRPr="002808FE">
        <w:rPr>
          <w:rFonts w:hint="eastAsia"/>
          <w:sz w:val="32"/>
          <w:szCs w:val="32"/>
        </w:rPr>
        <w:t>成渝两地如何</w:t>
      </w:r>
      <w:r w:rsidR="00BB121A" w:rsidRPr="002808FE">
        <w:rPr>
          <w:rFonts w:hint="eastAsia"/>
          <w:sz w:val="32"/>
          <w:szCs w:val="32"/>
        </w:rPr>
        <w:t>共</w:t>
      </w:r>
      <w:r w:rsidR="002E4E4A" w:rsidRPr="002808FE">
        <w:rPr>
          <w:rFonts w:hint="eastAsia"/>
          <w:sz w:val="32"/>
          <w:szCs w:val="32"/>
        </w:rPr>
        <w:t>谋</w:t>
      </w:r>
      <w:r w:rsidR="00BB121A" w:rsidRPr="002808FE">
        <w:rPr>
          <w:rFonts w:hint="eastAsia"/>
          <w:sz w:val="32"/>
          <w:szCs w:val="32"/>
        </w:rPr>
        <w:t>发展。</w:t>
      </w:r>
      <w:r w:rsidR="006A242D" w:rsidRPr="002808FE">
        <w:rPr>
          <w:rFonts w:hint="eastAsia"/>
          <w:sz w:val="32"/>
          <w:szCs w:val="32"/>
        </w:rPr>
        <w:t>特别是成都各区县为融入</w:t>
      </w:r>
      <w:r w:rsidR="008A1D5A" w:rsidRPr="002808FE">
        <w:rPr>
          <w:rFonts w:hint="eastAsia"/>
          <w:sz w:val="32"/>
          <w:szCs w:val="32"/>
        </w:rPr>
        <w:t>成</w:t>
      </w:r>
      <w:r w:rsidR="006A242D" w:rsidRPr="002808FE">
        <w:rPr>
          <w:rFonts w:hint="eastAsia"/>
          <w:sz w:val="32"/>
          <w:szCs w:val="32"/>
        </w:rPr>
        <w:t>渝双城经济圈建设，采取了</w:t>
      </w:r>
      <w:proofErr w:type="gramStart"/>
      <w:r w:rsidR="006A242D" w:rsidRPr="002808FE">
        <w:rPr>
          <w:rFonts w:hint="eastAsia"/>
          <w:sz w:val="32"/>
          <w:szCs w:val="32"/>
        </w:rPr>
        <w:t>哪些积极</w:t>
      </w:r>
      <w:proofErr w:type="gramEnd"/>
      <w:r w:rsidR="006A242D" w:rsidRPr="002808FE">
        <w:rPr>
          <w:rFonts w:hint="eastAsia"/>
          <w:sz w:val="32"/>
          <w:szCs w:val="32"/>
        </w:rPr>
        <w:t>举措，对城市发展、居民生活</w:t>
      </w:r>
      <w:r w:rsidR="004156EB" w:rsidRPr="002808FE">
        <w:rPr>
          <w:rFonts w:hint="eastAsia"/>
          <w:sz w:val="32"/>
          <w:szCs w:val="32"/>
        </w:rPr>
        <w:t>产生了什么</w:t>
      </w:r>
      <w:r w:rsidR="008A1D5A" w:rsidRPr="002808FE">
        <w:rPr>
          <w:rFonts w:hint="eastAsia"/>
          <w:sz w:val="32"/>
          <w:szCs w:val="32"/>
        </w:rPr>
        <w:t>积极影响。</w:t>
      </w:r>
    </w:p>
    <w:p w:rsidR="00AD77A1" w:rsidRPr="00AB1573" w:rsidRDefault="00D973FF" w:rsidP="005232B9">
      <w:pPr>
        <w:pStyle w:val="1"/>
        <w:rPr>
          <w:rFonts w:ascii="黑体" w:eastAsia="黑体" w:hAnsi="黑体"/>
          <w:bCs w:val="0"/>
          <w:kern w:val="2"/>
          <w:sz w:val="32"/>
          <w:szCs w:val="32"/>
        </w:rPr>
      </w:pPr>
      <w:r w:rsidRPr="00AB1573">
        <w:rPr>
          <w:rFonts w:ascii="黑体" w:eastAsia="黑体" w:hAnsi="黑体" w:hint="eastAsia"/>
          <w:bCs w:val="0"/>
          <w:kern w:val="2"/>
          <w:sz w:val="32"/>
          <w:szCs w:val="32"/>
        </w:rPr>
        <w:t>三、社会实践</w:t>
      </w:r>
      <w:r w:rsidR="00FF0BBF" w:rsidRPr="00AB1573">
        <w:rPr>
          <w:rFonts w:ascii="黑体" w:eastAsia="黑体" w:hAnsi="黑体" w:hint="eastAsia"/>
          <w:bCs w:val="0"/>
          <w:kern w:val="2"/>
          <w:sz w:val="32"/>
          <w:szCs w:val="32"/>
        </w:rPr>
        <w:t>主体</w:t>
      </w:r>
    </w:p>
    <w:p w:rsidR="00AD77A1" w:rsidRPr="002808FE" w:rsidRDefault="00D973FF" w:rsidP="002808FE">
      <w:pPr>
        <w:pStyle w:val="aa"/>
        <w:ind w:firstLine="640"/>
        <w:rPr>
          <w:sz w:val="32"/>
          <w:szCs w:val="32"/>
        </w:rPr>
      </w:pPr>
      <w:r w:rsidRPr="002808FE">
        <w:rPr>
          <w:rFonts w:hint="eastAsia"/>
          <w:sz w:val="32"/>
          <w:szCs w:val="32"/>
        </w:rPr>
        <w:t>全校本专科学生。其中，本科2019、2020级和专科2020级学生社会实践为学校教学计划规定的必修课程。</w:t>
      </w:r>
    </w:p>
    <w:p w:rsidR="00AD77A1" w:rsidRPr="00AB1573" w:rsidRDefault="00D973FF" w:rsidP="005232B9">
      <w:pPr>
        <w:pStyle w:val="1"/>
        <w:rPr>
          <w:rFonts w:ascii="黑体" w:eastAsia="黑体" w:hAnsi="黑体"/>
          <w:bCs w:val="0"/>
          <w:kern w:val="2"/>
          <w:sz w:val="32"/>
          <w:szCs w:val="32"/>
        </w:rPr>
      </w:pPr>
      <w:r w:rsidRPr="00AB1573">
        <w:rPr>
          <w:rFonts w:ascii="黑体" w:eastAsia="黑体" w:hAnsi="黑体" w:hint="eastAsia"/>
          <w:bCs w:val="0"/>
          <w:kern w:val="2"/>
          <w:sz w:val="32"/>
          <w:szCs w:val="32"/>
        </w:rPr>
        <w:t>四、实践</w:t>
      </w:r>
      <w:r w:rsidR="00DC4EA3" w:rsidRPr="00AB1573">
        <w:rPr>
          <w:rFonts w:ascii="黑体" w:eastAsia="黑体" w:hAnsi="黑体" w:hint="eastAsia"/>
          <w:bCs w:val="0"/>
          <w:kern w:val="2"/>
          <w:sz w:val="32"/>
          <w:szCs w:val="32"/>
        </w:rPr>
        <w:t>项目申报</w:t>
      </w:r>
      <w:r w:rsidRPr="00AB1573">
        <w:rPr>
          <w:rFonts w:ascii="黑体" w:eastAsia="黑体" w:hAnsi="黑体" w:hint="eastAsia"/>
          <w:bCs w:val="0"/>
          <w:kern w:val="2"/>
          <w:sz w:val="32"/>
          <w:szCs w:val="32"/>
        </w:rPr>
        <w:t>与</w:t>
      </w:r>
      <w:r w:rsidR="00DC4EA3" w:rsidRPr="00AB1573">
        <w:rPr>
          <w:rFonts w:ascii="黑体" w:eastAsia="黑体" w:hAnsi="黑体" w:hint="eastAsia"/>
          <w:bCs w:val="0"/>
          <w:kern w:val="2"/>
          <w:sz w:val="32"/>
          <w:szCs w:val="32"/>
        </w:rPr>
        <w:t>总结</w:t>
      </w:r>
    </w:p>
    <w:p w:rsidR="00AD77A1" w:rsidRPr="00AB1573" w:rsidRDefault="00D973FF"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（一）社会实践</w:t>
      </w:r>
      <w:r w:rsidR="00DC4EA3" w:rsidRPr="00AB1573">
        <w:rPr>
          <w:rFonts w:asciiTheme="minorEastAsia" w:eastAsiaTheme="minorEastAsia" w:hAnsiTheme="minorEastAsia" w:hint="eastAsia"/>
          <w:sz w:val="32"/>
          <w:szCs w:val="32"/>
        </w:rPr>
        <w:t>项目</w:t>
      </w:r>
      <w:r w:rsidR="007E50A7" w:rsidRPr="00AB1573">
        <w:rPr>
          <w:rFonts w:asciiTheme="minorEastAsia" w:eastAsiaTheme="minorEastAsia" w:hAnsiTheme="minorEastAsia" w:hint="eastAsia"/>
          <w:sz w:val="32"/>
          <w:szCs w:val="32"/>
        </w:rPr>
        <w:t>的</w:t>
      </w:r>
      <w:r w:rsidR="00DC4EA3" w:rsidRPr="00AB1573">
        <w:rPr>
          <w:rFonts w:asciiTheme="minorEastAsia" w:eastAsiaTheme="minorEastAsia" w:hAnsiTheme="minorEastAsia" w:hint="eastAsia"/>
          <w:sz w:val="32"/>
          <w:szCs w:val="32"/>
        </w:rPr>
        <w:t>申报</w:t>
      </w:r>
    </w:p>
    <w:p w:rsidR="00555766" w:rsidRPr="002808FE" w:rsidRDefault="00D973FF" w:rsidP="002808FE">
      <w:pPr>
        <w:pStyle w:val="aa"/>
        <w:ind w:firstLine="640"/>
        <w:rPr>
          <w:sz w:val="32"/>
          <w:szCs w:val="32"/>
        </w:rPr>
      </w:pPr>
      <w:r w:rsidRPr="002808FE">
        <w:rPr>
          <w:rFonts w:hint="eastAsia"/>
          <w:sz w:val="32"/>
          <w:szCs w:val="32"/>
        </w:rPr>
        <w:t>社会实践分为校级项目、院级项目和自选项目。校级项目、院级项目可跨学院、年级组队。</w:t>
      </w:r>
      <w:r w:rsidR="006B3F94" w:rsidRPr="002808FE">
        <w:rPr>
          <w:rFonts w:hint="eastAsia"/>
          <w:sz w:val="32"/>
          <w:szCs w:val="32"/>
        </w:rPr>
        <w:t>院级项目可在学院内跨年级组队。</w:t>
      </w:r>
      <w:r w:rsidR="006209F2" w:rsidRPr="002808FE">
        <w:rPr>
          <w:rFonts w:hint="eastAsia"/>
          <w:sz w:val="32"/>
          <w:szCs w:val="32"/>
        </w:rPr>
        <w:t>自选项目团队成员原则上不跨班级。</w:t>
      </w:r>
      <w:r w:rsidR="005A71AD" w:rsidRPr="002808FE">
        <w:rPr>
          <w:rFonts w:hint="eastAsia"/>
          <w:sz w:val="32"/>
          <w:szCs w:val="32"/>
        </w:rPr>
        <w:t>各实践调研团队自行选配指导教师。</w:t>
      </w:r>
      <w:r w:rsidR="006209F2" w:rsidRPr="002808FE">
        <w:rPr>
          <w:rFonts w:hint="eastAsia"/>
          <w:sz w:val="32"/>
          <w:szCs w:val="32"/>
        </w:rPr>
        <w:t xml:space="preserve"> </w:t>
      </w:r>
    </w:p>
    <w:p w:rsidR="00555766" w:rsidRPr="002808FE" w:rsidRDefault="00555766" w:rsidP="002808FE">
      <w:pPr>
        <w:pStyle w:val="aa"/>
        <w:ind w:firstLine="640"/>
        <w:rPr>
          <w:sz w:val="32"/>
          <w:szCs w:val="32"/>
        </w:rPr>
      </w:pPr>
      <w:r w:rsidRPr="002808FE">
        <w:rPr>
          <w:rFonts w:hint="eastAsia"/>
          <w:sz w:val="32"/>
          <w:szCs w:val="32"/>
        </w:rPr>
        <w:t>各学院（部门）负责校级项目的组织、申报和院级项目</w:t>
      </w:r>
      <w:r w:rsidRPr="002808FE">
        <w:rPr>
          <w:rFonts w:hint="eastAsia"/>
          <w:sz w:val="32"/>
          <w:szCs w:val="32"/>
        </w:rPr>
        <w:lastRenderedPageBreak/>
        <w:t>的立项报备工作。5月</w:t>
      </w:r>
      <w:r w:rsidR="009D20D6">
        <w:rPr>
          <w:rFonts w:hint="eastAsia"/>
          <w:sz w:val="32"/>
          <w:szCs w:val="32"/>
        </w:rPr>
        <w:t>21</w:t>
      </w:r>
      <w:r w:rsidRPr="002808FE">
        <w:rPr>
          <w:rFonts w:hint="eastAsia"/>
          <w:sz w:val="32"/>
          <w:szCs w:val="32"/>
        </w:rPr>
        <w:t>日前，每学院可向校团委申报1-2个校级项目。申报项目审核通过后立项为校级项目，未立项的项目可作为院级项目。</w:t>
      </w:r>
      <w:r w:rsidR="003701F8" w:rsidRPr="002808FE">
        <w:rPr>
          <w:rFonts w:hint="eastAsia"/>
          <w:sz w:val="32"/>
          <w:szCs w:val="32"/>
        </w:rPr>
        <w:t>各学院申报的校级项目和院级项目，可根据马克思主义学院提供的教师联系方式，以各学院名义自主联系、邀请</w:t>
      </w:r>
      <w:proofErr w:type="gramStart"/>
      <w:r w:rsidR="003701F8" w:rsidRPr="002808FE">
        <w:rPr>
          <w:rFonts w:hint="eastAsia"/>
          <w:sz w:val="32"/>
          <w:szCs w:val="32"/>
        </w:rPr>
        <w:t>思政课</w:t>
      </w:r>
      <w:proofErr w:type="gramEnd"/>
      <w:r w:rsidR="003701F8" w:rsidRPr="002808FE">
        <w:rPr>
          <w:rFonts w:hint="eastAsia"/>
          <w:sz w:val="32"/>
          <w:szCs w:val="32"/>
        </w:rPr>
        <w:t>教师作为专业指导教师</w:t>
      </w:r>
      <w:r w:rsidR="005A4711" w:rsidRPr="002808FE">
        <w:rPr>
          <w:rFonts w:hint="eastAsia"/>
          <w:sz w:val="32"/>
          <w:szCs w:val="32"/>
        </w:rPr>
        <w:t>加入本学院教师指导团队</w:t>
      </w:r>
      <w:r w:rsidR="003701F8" w:rsidRPr="002808FE">
        <w:rPr>
          <w:rFonts w:hint="eastAsia"/>
          <w:sz w:val="32"/>
          <w:szCs w:val="32"/>
        </w:rPr>
        <w:t>，参与到各学院外出调研、研究报告撰写指导等具体工作中</w:t>
      </w:r>
    </w:p>
    <w:p w:rsidR="00AD77A1" w:rsidRPr="00AB1573" w:rsidRDefault="00D973FF"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（二）社会实践</w:t>
      </w:r>
      <w:r w:rsidR="007E50A7" w:rsidRPr="00AB1573">
        <w:rPr>
          <w:rFonts w:asciiTheme="minorEastAsia" w:eastAsiaTheme="minorEastAsia" w:hAnsiTheme="minorEastAsia" w:hint="eastAsia"/>
          <w:sz w:val="32"/>
          <w:szCs w:val="32"/>
        </w:rPr>
        <w:t>项目的总结</w:t>
      </w:r>
    </w:p>
    <w:p w:rsidR="00DC4EA3" w:rsidRPr="002808FE" w:rsidRDefault="00DC4EA3" w:rsidP="002808FE">
      <w:pPr>
        <w:pStyle w:val="aa"/>
        <w:ind w:firstLine="640"/>
        <w:rPr>
          <w:sz w:val="32"/>
          <w:szCs w:val="32"/>
        </w:rPr>
      </w:pPr>
      <w:r w:rsidRPr="002808FE">
        <w:rPr>
          <w:rFonts w:hint="eastAsia"/>
          <w:sz w:val="32"/>
          <w:szCs w:val="32"/>
        </w:rPr>
        <w:t>1．</w:t>
      </w:r>
      <w:r w:rsidR="00D973FF" w:rsidRPr="002808FE">
        <w:rPr>
          <w:rFonts w:hint="eastAsia"/>
          <w:sz w:val="32"/>
          <w:szCs w:val="32"/>
        </w:rPr>
        <w:t>完成社会实践</w:t>
      </w:r>
      <w:r w:rsidRPr="002808FE">
        <w:rPr>
          <w:rFonts w:hint="eastAsia"/>
          <w:sz w:val="32"/>
          <w:szCs w:val="32"/>
        </w:rPr>
        <w:t>的总结，</w:t>
      </w:r>
      <w:r w:rsidR="0014629E" w:rsidRPr="002808FE">
        <w:rPr>
          <w:rFonts w:hint="eastAsia"/>
          <w:sz w:val="32"/>
          <w:szCs w:val="32"/>
        </w:rPr>
        <w:t>按要求填写《社会实践项目总结》。</w:t>
      </w:r>
    </w:p>
    <w:p w:rsidR="00DC4EA3" w:rsidRPr="002808FE" w:rsidRDefault="0014629E" w:rsidP="002808FE">
      <w:pPr>
        <w:pStyle w:val="aa"/>
        <w:ind w:firstLine="640"/>
        <w:rPr>
          <w:sz w:val="32"/>
          <w:szCs w:val="32"/>
        </w:rPr>
      </w:pPr>
      <w:r w:rsidRPr="002808FE">
        <w:rPr>
          <w:rFonts w:hint="eastAsia"/>
          <w:sz w:val="32"/>
          <w:szCs w:val="32"/>
        </w:rPr>
        <w:t>（1）基本情况，填写项目名称、指导教师、项目组长、项目成员等基本信息。</w:t>
      </w:r>
    </w:p>
    <w:p w:rsidR="00DC4EA3" w:rsidRPr="002808FE" w:rsidRDefault="0014629E" w:rsidP="002808FE">
      <w:pPr>
        <w:pStyle w:val="aa"/>
        <w:ind w:firstLine="640"/>
        <w:rPr>
          <w:sz w:val="32"/>
          <w:szCs w:val="32"/>
        </w:rPr>
      </w:pPr>
      <w:r w:rsidRPr="002808FE">
        <w:rPr>
          <w:rFonts w:hint="eastAsia"/>
          <w:sz w:val="32"/>
          <w:szCs w:val="32"/>
        </w:rPr>
        <w:t>（2）</w:t>
      </w:r>
      <w:r w:rsidR="00D973FF" w:rsidRPr="002808FE">
        <w:rPr>
          <w:rFonts w:hint="eastAsia"/>
          <w:sz w:val="32"/>
          <w:szCs w:val="32"/>
        </w:rPr>
        <w:t>社会实践日志</w:t>
      </w:r>
      <w:r w:rsidRPr="002808FE">
        <w:rPr>
          <w:rFonts w:hint="eastAsia"/>
          <w:sz w:val="32"/>
          <w:szCs w:val="32"/>
        </w:rPr>
        <w:t>，填写项目组成员</w:t>
      </w:r>
      <w:r w:rsidR="00D973FF" w:rsidRPr="002808FE">
        <w:rPr>
          <w:rFonts w:hint="eastAsia"/>
          <w:sz w:val="32"/>
          <w:szCs w:val="32"/>
        </w:rPr>
        <w:t>个人的实践</w:t>
      </w:r>
      <w:r w:rsidRPr="002808FE">
        <w:rPr>
          <w:rFonts w:hint="eastAsia"/>
          <w:sz w:val="32"/>
          <w:szCs w:val="32"/>
        </w:rPr>
        <w:t>内容和</w:t>
      </w:r>
      <w:r w:rsidR="00D973FF" w:rsidRPr="002808FE">
        <w:rPr>
          <w:rFonts w:hint="eastAsia"/>
          <w:sz w:val="32"/>
          <w:szCs w:val="32"/>
        </w:rPr>
        <w:t>心得体会，要求字数不少于800字。</w:t>
      </w:r>
    </w:p>
    <w:p w:rsidR="00DC4EA3" w:rsidRPr="00AB1573" w:rsidRDefault="0014629E" w:rsidP="002808FE">
      <w:pPr>
        <w:pStyle w:val="aa"/>
        <w:ind w:firstLine="640"/>
        <w:rPr>
          <w:sz w:val="32"/>
          <w:szCs w:val="32"/>
        </w:rPr>
      </w:pPr>
      <w:r w:rsidRPr="002808FE">
        <w:rPr>
          <w:rFonts w:hint="eastAsia"/>
          <w:sz w:val="32"/>
          <w:szCs w:val="32"/>
        </w:rPr>
        <w:t>（3）</w:t>
      </w:r>
      <w:r w:rsidR="00014C8F" w:rsidRPr="002808FE">
        <w:rPr>
          <w:rFonts w:hint="eastAsia"/>
          <w:sz w:val="32"/>
          <w:szCs w:val="32"/>
        </w:rPr>
        <w:t>社会实践报告，系统梳理、整理和总结本次社会实践，包括意义、过程、收获、不足等。同时，针对社会实践调研课题开展深入的实践研究，格式要求符合学术规范。字数不少于</w:t>
      </w:r>
      <w:r w:rsidR="00014C8F" w:rsidRPr="002808FE">
        <w:rPr>
          <w:sz w:val="32"/>
          <w:szCs w:val="32"/>
        </w:rPr>
        <w:t>3000</w:t>
      </w:r>
      <w:r w:rsidR="00014C8F" w:rsidRPr="002808FE">
        <w:rPr>
          <w:rFonts w:hint="eastAsia"/>
          <w:sz w:val="32"/>
          <w:szCs w:val="32"/>
        </w:rPr>
        <w:t>字。</w:t>
      </w:r>
    </w:p>
    <w:p w:rsidR="00DC4EA3" w:rsidRPr="002808FE" w:rsidRDefault="00DC4EA3" w:rsidP="002808FE">
      <w:pPr>
        <w:pStyle w:val="aa"/>
        <w:ind w:firstLine="640"/>
        <w:rPr>
          <w:sz w:val="32"/>
          <w:szCs w:val="32"/>
        </w:rPr>
      </w:pPr>
      <w:r w:rsidRPr="002808FE">
        <w:rPr>
          <w:sz w:val="32"/>
          <w:szCs w:val="32"/>
        </w:rPr>
        <w:t>2</w:t>
      </w:r>
      <w:r w:rsidRPr="002808FE">
        <w:rPr>
          <w:rFonts w:hint="eastAsia"/>
          <w:sz w:val="32"/>
          <w:szCs w:val="32"/>
        </w:rPr>
        <w:t>．社会实践成绩评定。由马克思主义学院组织</w:t>
      </w:r>
      <w:r w:rsidR="007E50A7" w:rsidRPr="002808FE">
        <w:rPr>
          <w:rFonts w:hint="eastAsia"/>
          <w:sz w:val="32"/>
          <w:szCs w:val="32"/>
        </w:rPr>
        <w:t>思想政治理论课任课</w:t>
      </w:r>
      <w:r w:rsidRPr="002808FE">
        <w:rPr>
          <w:rFonts w:hint="eastAsia"/>
          <w:sz w:val="32"/>
          <w:szCs w:val="32"/>
        </w:rPr>
        <w:t>教师评阅</w:t>
      </w:r>
      <w:r w:rsidR="007E50A7" w:rsidRPr="002808FE">
        <w:rPr>
          <w:rFonts w:hint="eastAsia"/>
          <w:sz w:val="32"/>
          <w:szCs w:val="32"/>
        </w:rPr>
        <w:t>项目总结，评定</w:t>
      </w:r>
      <w:r w:rsidRPr="002808FE">
        <w:rPr>
          <w:rFonts w:hint="eastAsia"/>
          <w:sz w:val="32"/>
          <w:szCs w:val="32"/>
        </w:rPr>
        <w:t>成绩</w:t>
      </w:r>
      <w:r w:rsidR="007E50A7" w:rsidRPr="002808FE">
        <w:rPr>
          <w:rFonts w:hint="eastAsia"/>
          <w:sz w:val="32"/>
          <w:szCs w:val="32"/>
        </w:rPr>
        <w:t>，提交教务系统。实践成果要求原创，若有明显抄袭问题，团队成员成绩记为不合格。不同实践团队若出现雷同实践报告情况，团队成员</w:t>
      </w:r>
      <w:r w:rsidR="007E50A7" w:rsidRPr="002808FE">
        <w:rPr>
          <w:rFonts w:hint="eastAsia"/>
          <w:sz w:val="32"/>
          <w:szCs w:val="32"/>
        </w:rPr>
        <w:lastRenderedPageBreak/>
        <w:t>成绩均记为不合格。</w:t>
      </w:r>
    </w:p>
    <w:p w:rsidR="007E50A7" w:rsidRPr="002808FE" w:rsidRDefault="007E50A7" w:rsidP="002808FE">
      <w:pPr>
        <w:pStyle w:val="aa"/>
        <w:ind w:firstLine="640"/>
        <w:rPr>
          <w:sz w:val="32"/>
          <w:szCs w:val="32"/>
        </w:rPr>
      </w:pPr>
      <w:r w:rsidRPr="002808FE">
        <w:rPr>
          <w:sz w:val="32"/>
          <w:szCs w:val="32"/>
        </w:rPr>
        <w:t>3</w:t>
      </w:r>
      <w:r w:rsidRPr="002808FE">
        <w:rPr>
          <w:rFonts w:hint="eastAsia"/>
          <w:sz w:val="32"/>
          <w:szCs w:val="32"/>
        </w:rPr>
        <w:t>．优秀社会实践项目评审。开学初，校级项目</w:t>
      </w:r>
      <w:proofErr w:type="gramStart"/>
      <w:r w:rsidRPr="002808FE">
        <w:rPr>
          <w:rFonts w:hint="eastAsia"/>
          <w:sz w:val="32"/>
          <w:szCs w:val="32"/>
        </w:rPr>
        <w:t>成果交</w:t>
      </w:r>
      <w:r w:rsidR="003C0245" w:rsidRPr="002808FE">
        <w:rPr>
          <w:rFonts w:hint="eastAsia"/>
          <w:sz w:val="32"/>
          <w:szCs w:val="32"/>
        </w:rPr>
        <w:t>校</w:t>
      </w:r>
      <w:r w:rsidRPr="002808FE">
        <w:rPr>
          <w:rFonts w:hint="eastAsia"/>
          <w:sz w:val="32"/>
          <w:szCs w:val="32"/>
        </w:rPr>
        <w:t>团委</w:t>
      </w:r>
      <w:proofErr w:type="gramEnd"/>
      <w:r w:rsidRPr="002808FE">
        <w:rPr>
          <w:rFonts w:hint="eastAsia"/>
          <w:sz w:val="32"/>
          <w:szCs w:val="32"/>
        </w:rPr>
        <w:t>，院级项目成果交各学院负责社会实践老师，自选项目成果交本学期</w:t>
      </w:r>
      <w:proofErr w:type="gramStart"/>
      <w:r w:rsidRPr="002808FE">
        <w:rPr>
          <w:rFonts w:hint="eastAsia"/>
          <w:sz w:val="32"/>
          <w:szCs w:val="32"/>
        </w:rPr>
        <w:t>思政课</w:t>
      </w:r>
      <w:proofErr w:type="gramEnd"/>
      <w:r w:rsidRPr="002808FE">
        <w:rPr>
          <w:rFonts w:hint="eastAsia"/>
          <w:sz w:val="32"/>
          <w:szCs w:val="32"/>
        </w:rPr>
        <w:t>任课教师。各学院院级项目成果汇总后及时交马克思主义学院教务办。所有校级项目、院级项目和</w:t>
      </w:r>
      <w:r w:rsidR="00DD73E5" w:rsidRPr="002808FE">
        <w:rPr>
          <w:rFonts w:hint="eastAsia"/>
          <w:sz w:val="32"/>
          <w:szCs w:val="32"/>
        </w:rPr>
        <w:t>各认可教师</w:t>
      </w:r>
      <w:r w:rsidRPr="002808FE">
        <w:rPr>
          <w:rFonts w:hint="eastAsia"/>
          <w:sz w:val="32"/>
          <w:szCs w:val="32"/>
        </w:rPr>
        <w:t>推选出的</w:t>
      </w:r>
      <w:r w:rsidR="00DD73E5" w:rsidRPr="002808FE">
        <w:rPr>
          <w:rFonts w:hint="eastAsia"/>
          <w:sz w:val="32"/>
          <w:szCs w:val="32"/>
        </w:rPr>
        <w:t>优秀</w:t>
      </w:r>
      <w:r w:rsidRPr="002808FE">
        <w:rPr>
          <w:rFonts w:hint="eastAsia"/>
          <w:sz w:val="32"/>
          <w:szCs w:val="32"/>
        </w:rPr>
        <w:t>自选项目成果将入围本年度优秀社会实践成果评选范围。</w:t>
      </w:r>
    </w:p>
    <w:p w:rsidR="00AD77A1" w:rsidRPr="00AB1573" w:rsidRDefault="00555766" w:rsidP="005232B9">
      <w:pPr>
        <w:pStyle w:val="1"/>
        <w:rPr>
          <w:rFonts w:ascii="黑体" w:eastAsia="黑体" w:hAnsi="黑体"/>
          <w:bCs w:val="0"/>
          <w:kern w:val="2"/>
          <w:sz w:val="32"/>
          <w:szCs w:val="32"/>
        </w:rPr>
      </w:pPr>
      <w:r w:rsidRPr="00AB1573">
        <w:rPr>
          <w:rFonts w:ascii="黑体" w:eastAsia="黑体" w:hAnsi="黑体" w:hint="eastAsia"/>
          <w:bCs w:val="0"/>
          <w:kern w:val="2"/>
          <w:sz w:val="32"/>
          <w:szCs w:val="32"/>
        </w:rPr>
        <w:t>五</w:t>
      </w:r>
      <w:r w:rsidR="00D973FF" w:rsidRPr="00AB1573">
        <w:rPr>
          <w:rFonts w:ascii="黑体" w:eastAsia="黑体" w:hAnsi="黑体" w:hint="eastAsia"/>
          <w:bCs w:val="0"/>
          <w:kern w:val="2"/>
          <w:sz w:val="32"/>
          <w:szCs w:val="32"/>
        </w:rPr>
        <w:t>、工作要求</w:t>
      </w:r>
    </w:p>
    <w:p w:rsidR="00AD77A1" w:rsidRPr="00AB1573" w:rsidRDefault="00D973FF"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（一）落实安全要求，坚守安全底线</w:t>
      </w:r>
    </w:p>
    <w:p w:rsidR="00AD77A1" w:rsidRPr="002808FE" w:rsidRDefault="00D973FF" w:rsidP="002808FE">
      <w:pPr>
        <w:pStyle w:val="aa"/>
        <w:ind w:firstLine="640"/>
        <w:rPr>
          <w:sz w:val="32"/>
          <w:szCs w:val="32"/>
        </w:rPr>
      </w:pPr>
      <w:r w:rsidRPr="002808FE">
        <w:rPr>
          <w:rFonts w:hint="eastAsia"/>
          <w:sz w:val="32"/>
          <w:szCs w:val="32"/>
        </w:rPr>
        <w:t>各学院指定一名辅导员老师担任本学院所有实践团队的安全联络员，压实安全责任制。</w:t>
      </w:r>
      <w:r w:rsidR="005F3A03" w:rsidRPr="002808FE">
        <w:rPr>
          <w:rFonts w:hint="eastAsia"/>
          <w:sz w:val="32"/>
          <w:szCs w:val="32"/>
        </w:rPr>
        <w:t>疫情</w:t>
      </w:r>
      <w:r w:rsidR="000A7D4F" w:rsidRPr="002808FE">
        <w:rPr>
          <w:rFonts w:hint="eastAsia"/>
          <w:sz w:val="32"/>
          <w:szCs w:val="32"/>
        </w:rPr>
        <w:t>常态化防控形势下，要求</w:t>
      </w:r>
      <w:r w:rsidR="005F3A03" w:rsidRPr="002808FE">
        <w:rPr>
          <w:rFonts w:hint="eastAsia"/>
          <w:sz w:val="32"/>
          <w:szCs w:val="32"/>
        </w:rPr>
        <w:t>同学们在实践过程中做好个人防护，注意出行安全</w:t>
      </w:r>
      <w:r w:rsidRPr="002808FE">
        <w:rPr>
          <w:rFonts w:hint="eastAsia"/>
          <w:sz w:val="32"/>
          <w:szCs w:val="32"/>
        </w:rPr>
        <w:t>。</w:t>
      </w:r>
    </w:p>
    <w:p w:rsidR="00AD77A1" w:rsidRPr="00AB1573" w:rsidRDefault="00D973FF" w:rsidP="002808FE">
      <w:pPr>
        <w:pStyle w:val="aa"/>
        <w:ind w:firstLine="640"/>
        <w:rPr>
          <w:sz w:val="32"/>
          <w:szCs w:val="32"/>
        </w:rPr>
      </w:pPr>
      <w:r w:rsidRPr="00AB1573">
        <w:rPr>
          <w:rFonts w:hint="eastAsia"/>
          <w:sz w:val="32"/>
          <w:szCs w:val="32"/>
        </w:rPr>
        <w:t>（二）合理组建团队，提升实践调研实效</w:t>
      </w:r>
    </w:p>
    <w:p w:rsidR="00AD77A1" w:rsidRPr="002808FE" w:rsidRDefault="00D973FF" w:rsidP="002808FE">
      <w:pPr>
        <w:pStyle w:val="aa"/>
        <w:ind w:firstLine="640"/>
        <w:rPr>
          <w:sz w:val="32"/>
          <w:szCs w:val="32"/>
        </w:rPr>
      </w:pPr>
      <w:r w:rsidRPr="002808FE">
        <w:rPr>
          <w:rFonts w:hint="eastAsia"/>
          <w:sz w:val="32"/>
          <w:szCs w:val="32"/>
        </w:rPr>
        <w:t>调研团队人数限定在</w:t>
      </w:r>
      <w:r w:rsidR="005F3A03" w:rsidRPr="002808FE">
        <w:rPr>
          <w:sz w:val="32"/>
          <w:szCs w:val="32"/>
        </w:rPr>
        <w:t>3-</w:t>
      </w:r>
      <w:r w:rsidR="005F3A03" w:rsidRPr="002808FE">
        <w:rPr>
          <w:rFonts w:hint="eastAsia"/>
          <w:sz w:val="32"/>
          <w:szCs w:val="32"/>
        </w:rPr>
        <w:t>8</w:t>
      </w:r>
      <w:r w:rsidRPr="002808FE">
        <w:rPr>
          <w:rFonts w:hint="eastAsia"/>
          <w:sz w:val="32"/>
          <w:szCs w:val="32"/>
        </w:rPr>
        <w:t>人。团队成员应科学分工，明确职责。实践调研之前应充分与指导教师联系。实践过程中应与指导老师保持常态化沟通，及时解决调研中遇到的学术问题与实践问题。实践结束后及时整理成果，形成规范实践调研成果。</w:t>
      </w:r>
    </w:p>
    <w:p w:rsidR="00AD77A1" w:rsidRPr="00AB1573" w:rsidRDefault="00D973FF"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（三）遴选重点团队，重视成果转化</w:t>
      </w:r>
    </w:p>
    <w:p w:rsidR="00AD77A1" w:rsidRPr="002808FE" w:rsidRDefault="00D973FF" w:rsidP="002808FE">
      <w:pPr>
        <w:pStyle w:val="aa"/>
        <w:ind w:firstLine="640"/>
        <w:rPr>
          <w:sz w:val="32"/>
          <w:szCs w:val="32"/>
        </w:rPr>
      </w:pPr>
      <w:r w:rsidRPr="002808FE">
        <w:rPr>
          <w:rFonts w:hint="eastAsia"/>
          <w:sz w:val="32"/>
          <w:szCs w:val="32"/>
        </w:rPr>
        <w:t>校级项目在开学返校后统一组织结题答辩。学校将对校级项目的实施和成果完成情况进行综合考评，根据结果发放项目经费。鼓励实践团队在提交规定项目材料的同时，创造</w:t>
      </w:r>
      <w:r w:rsidRPr="002808FE">
        <w:rPr>
          <w:rFonts w:hint="eastAsia"/>
          <w:sz w:val="32"/>
          <w:szCs w:val="32"/>
        </w:rPr>
        <w:lastRenderedPageBreak/>
        <w:t>性地进行成果总结和转化，提升社会实践的实效性。</w:t>
      </w:r>
    </w:p>
    <w:p w:rsidR="00AD77A1" w:rsidRPr="00AB1573" w:rsidRDefault="00D973FF" w:rsidP="00DC780F">
      <w:pPr>
        <w:pStyle w:val="2"/>
        <w:rPr>
          <w:rFonts w:asciiTheme="minorEastAsia" w:eastAsiaTheme="minorEastAsia" w:hAnsiTheme="minorEastAsia"/>
          <w:sz w:val="32"/>
          <w:szCs w:val="32"/>
        </w:rPr>
      </w:pPr>
      <w:r w:rsidRPr="00AB1573">
        <w:rPr>
          <w:rFonts w:asciiTheme="minorEastAsia" w:eastAsiaTheme="minorEastAsia" w:hAnsiTheme="minorEastAsia" w:hint="eastAsia"/>
          <w:sz w:val="32"/>
          <w:szCs w:val="32"/>
        </w:rPr>
        <w:t>（四）注重媒体宣传，展示青春风采</w:t>
      </w:r>
    </w:p>
    <w:p w:rsidR="00AD77A1" w:rsidRPr="002808FE" w:rsidRDefault="00D973FF" w:rsidP="002808FE">
      <w:pPr>
        <w:pStyle w:val="aa"/>
        <w:ind w:firstLine="640"/>
        <w:rPr>
          <w:sz w:val="32"/>
          <w:szCs w:val="32"/>
        </w:rPr>
      </w:pPr>
      <w:r w:rsidRPr="002808FE">
        <w:rPr>
          <w:rFonts w:hint="eastAsia"/>
          <w:sz w:val="32"/>
          <w:szCs w:val="32"/>
        </w:rPr>
        <w:t>各实践团队应加强实践成果的总结、宣传和推广，主动运用全媒体宣传方式，向学院、校团委或社会媒体报送微感悟、图文故事、团队动态、实践风采宣传素材等，扩大社会实践活动的影响力和辐射面。</w:t>
      </w:r>
    </w:p>
    <w:p w:rsidR="00F51608" w:rsidRPr="002808FE" w:rsidRDefault="00F51608" w:rsidP="002808FE">
      <w:pPr>
        <w:pStyle w:val="aa"/>
        <w:ind w:firstLine="640"/>
        <w:rPr>
          <w:sz w:val="32"/>
          <w:szCs w:val="32"/>
        </w:rPr>
      </w:pPr>
    </w:p>
    <w:p w:rsidR="00F51608" w:rsidRPr="002808FE" w:rsidRDefault="00F51608" w:rsidP="002808FE">
      <w:pPr>
        <w:pStyle w:val="aa"/>
        <w:ind w:firstLine="640"/>
        <w:rPr>
          <w:sz w:val="32"/>
          <w:szCs w:val="32"/>
        </w:rPr>
      </w:pPr>
    </w:p>
    <w:p w:rsidR="00570B28" w:rsidRPr="002808FE" w:rsidRDefault="00555766" w:rsidP="002808FE">
      <w:pPr>
        <w:pStyle w:val="aa"/>
        <w:ind w:firstLine="640"/>
        <w:rPr>
          <w:sz w:val="32"/>
          <w:szCs w:val="32"/>
        </w:rPr>
      </w:pPr>
      <w:r w:rsidRPr="002808FE">
        <w:rPr>
          <w:rFonts w:hint="eastAsia"/>
          <w:sz w:val="32"/>
          <w:szCs w:val="32"/>
        </w:rPr>
        <w:t>附注</w:t>
      </w:r>
      <w:r w:rsidR="00570B28" w:rsidRPr="002808FE">
        <w:rPr>
          <w:rFonts w:hint="eastAsia"/>
          <w:sz w:val="32"/>
          <w:szCs w:val="32"/>
        </w:rPr>
        <w:t>：</w:t>
      </w:r>
    </w:p>
    <w:p w:rsidR="00296CAF" w:rsidRPr="002808FE" w:rsidRDefault="00555766" w:rsidP="002808FE">
      <w:pPr>
        <w:pStyle w:val="aa"/>
        <w:ind w:firstLine="640"/>
        <w:rPr>
          <w:sz w:val="32"/>
          <w:szCs w:val="32"/>
        </w:rPr>
      </w:pPr>
      <w:r w:rsidRPr="002808FE">
        <w:rPr>
          <w:rFonts w:hint="eastAsia"/>
          <w:sz w:val="32"/>
          <w:szCs w:val="32"/>
        </w:rPr>
        <w:t>1</w:t>
      </w:r>
      <w:r w:rsidR="00570B28" w:rsidRPr="002808FE">
        <w:rPr>
          <w:rFonts w:hint="eastAsia"/>
          <w:sz w:val="32"/>
          <w:szCs w:val="32"/>
        </w:rPr>
        <w:t>．</w:t>
      </w:r>
      <w:r w:rsidRPr="002808FE">
        <w:rPr>
          <w:rFonts w:hint="eastAsia"/>
          <w:sz w:val="32"/>
          <w:szCs w:val="32"/>
        </w:rPr>
        <w:t>马克思主义学院实践教学办公室，6111室，邮箱：</w:t>
      </w:r>
    </w:p>
    <w:p w:rsidR="00570B28" w:rsidRPr="002808FE" w:rsidRDefault="00570B28" w:rsidP="002808FE">
      <w:pPr>
        <w:pStyle w:val="aa"/>
        <w:ind w:firstLine="640"/>
        <w:rPr>
          <w:sz w:val="32"/>
          <w:szCs w:val="32"/>
        </w:rPr>
      </w:pPr>
      <w:r w:rsidRPr="002808FE">
        <w:rPr>
          <w:rFonts w:hint="eastAsia"/>
          <w:sz w:val="32"/>
          <w:szCs w:val="32"/>
        </w:rPr>
        <w:t>2．成都大学校团委办公室，室，邮箱：</w:t>
      </w:r>
    </w:p>
    <w:p w:rsidR="00570B28" w:rsidRPr="002808FE" w:rsidRDefault="00DC780F" w:rsidP="002808FE">
      <w:pPr>
        <w:pStyle w:val="aa"/>
        <w:ind w:firstLine="640"/>
        <w:rPr>
          <w:sz w:val="32"/>
          <w:szCs w:val="32"/>
        </w:rPr>
      </w:pPr>
      <w:r w:rsidRPr="002808FE">
        <w:rPr>
          <w:rFonts w:hint="eastAsia"/>
          <w:sz w:val="32"/>
          <w:szCs w:val="32"/>
        </w:rPr>
        <w:t>社会实践</w:t>
      </w:r>
      <w:r w:rsidR="00295084" w:rsidRPr="002808FE">
        <w:rPr>
          <w:rFonts w:hint="eastAsia"/>
          <w:sz w:val="32"/>
          <w:szCs w:val="32"/>
        </w:rPr>
        <w:t>附录</w:t>
      </w:r>
      <w:r w:rsidR="00570B28" w:rsidRPr="002808FE">
        <w:rPr>
          <w:rFonts w:hint="eastAsia"/>
          <w:sz w:val="32"/>
          <w:szCs w:val="32"/>
        </w:rPr>
        <w:t>：</w:t>
      </w:r>
    </w:p>
    <w:p w:rsidR="00570B28" w:rsidRPr="002808FE" w:rsidRDefault="00570B28" w:rsidP="002808FE">
      <w:pPr>
        <w:pStyle w:val="aa"/>
        <w:ind w:firstLine="640"/>
        <w:rPr>
          <w:sz w:val="32"/>
          <w:szCs w:val="32"/>
        </w:rPr>
      </w:pPr>
      <w:r w:rsidRPr="002808FE">
        <w:rPr>
          <w:rFonts w:hint="eastAsia"/>
          <w:sz w:val="32"/>
          <w:szCs w:val="32"/>
        </w:rPr>
        <w:t>1．</w:t>
      </w:r>
      <w:r w:rsidR="00295084" w:rsidRPr="002808FE">
        <w:rPr>
          <w:rFonts w:hint="eastAsia"/>
          <w:sz w:val="32"/>
          <w:szCs w:val="32"/>
        </w:rPr>
        <w:t>思想政治理论课社会实践实施办法</w:t>
      </w:r>
    </w:p>
    <w:p w:rsidR="00570B28" w:rsidRPr="002808FE" w:rsidRDefault="00570B28" w:rsidP="002808FE">
      <w:pPr>
        <w:pStyle w:val="aa"/>
        <w:ind w:firstLine="640"/>
        <w:rPr>
          <w:sz w:val="32"/>
          <w:szCs w:val="32"/>
        </w:rPr>
      </w:pPr>
      <w:r w:rsidRPr="002808FE">
        <w:rPr>
          <w:rFonts w:hint="eastAsia"/>
          <w:sz w:val="32"/>
          <w:szCs w:val="32"/>
        </w:rPr>
        <w:t>2．</w:t>
      </w:r>
      <w:r w:rsidR="00DC780F" w:rsidRPr="002808FE">
        <w:rPr>
          <w:rFonts w:hint="eastAsia"/>
          <w:sz w:val="32"/>
          <w:szCs w:val="32"/>
        </w:rPr>
        <w:t>项目指南</w:t>
      </w:r>
    </w:p>
    <w:p w:rsidR="00DC780F" w:rsidRPr="002808FE" w:rsidRDefault="00570B28" w:rsidP="002808FE">
      <w:pPr>
        <w:pStyle w:val="aa"/>
        <w:ind w:firstLine="640"/>
        <w:rPr>
          <w:sz w:val="32"/>
          <w:szCs w:val="32"/>
        </w:rPr>
      </w:pPr>
      <w:r w:rsidRPr="002808FE">
        <w:rPr>
          <w:rFonts w:hint="eastAsia"/>
          <w:sz w:val="32"/>
          <w:szCs w:val="32"/>
        </w:rPr>
        <w:t>3．</w:t>
      </w:r>
      <w:r w:rsidR="00295084" w:rsidRPr="002808FE">
        <w:rPr>
          <w:rFonts w:hint="eastAsia"/>
          <w:sz w:val="32"/>
          <w:szCs w:val="32"/>
        </w:rPr>
        <w:t>工作进程安排表</w:t>
      </w:r>
    </w:p>
    <w:p w:rsidR="00570B28" w:rsidRPr="002808FE" w:rsidRDefault="00570B28" w:rsidP="002808FE">
      <w:pPr>
        <w:pStyle w:val="aa"/>
        <w:ind w:firstLine="640"/>
        <w:rPr>
          <w:sz w:val="32"/>
          <w:szCs w:val="32"/>
        </w:rPr>
      </w:pPr>
      <w:r w:rsidRPr="002808FE">
        <w:rPr>
          <w:rFonts w:hint="eastAsia"/>
          <w:sz w:val="32"/>
          <w:szCs w:val="32"/>
        </w:rPr>
        <w:t>表格附件：</w:t>
      </w:r>
    </w:p>
    <w:p w:rsidR="009D062E" w:rsidRDefault="00570B28" w:rsidP="002808FE">
      <w:pPr>
        <w:pStyle w:val="aa"/>
        <w:ind w:firstLine="640"/>
        <w:rPr>
          <w:rFonts w:hint="eastAsia"/>
          <w:sz w:val="32"/>
          <w:szCs w:val="32"/>
        </w:rPr>
      </w:pPr>
      <w:r w:rsidRPr="002808FE">
        <w:rPr>
          <w:rFonts w:hint="eastAsia"/>
          <w:sz w:val="32"/>
          <w:szCs w:val="32"/>
        </w:rPr>
        <w:t>1</w:t>
      </w:r>
      <w:r w:rsidR="00DC780F" w:rsidRPr="002808FE">
        <w:rPr>
          <w:rFonts w:hint="eastAsia"/>
          <w:sz w:val="32"/>
          <w:szCs w:val="32"/>
        </w:rPr>
        <w:t>．</w:t>
      </w:r>
      <w:r w:rsidR="00295084" w:rsidRPr="002808FE">
        <w:rPr>
          <w:rFonts w:hint="eastAsia"/>
          <w:sz w:val="32"/>
          <w:szCs w:val="32"/>
        </w:rPr>
        <w:t>社会实践</w:t>
      </w:r>
      <w:r w:rsidR="00A233AD" w:rsidRPr="002808FE">
        <w:rPr>
          <w:rFonts w:hint="eastAsia"/>
          <w:sz w:val="32"/>
          <w:szCs w:val="32"/>
        </w:rPr>
        <w:t>项目申报表</w:t>
      </w:r>
    </w:p>
    <w:p w:rsidR="009D062E" w:rsidRDefault="00570B28" w:rsidP="002808FE">
      <w:pPr>
        <w:pStyle w:val="aa"/>
        <w:ind w:firstLine="640"/>
        <w:rPr>
          <w:rFonts w:hint="eastAsia"/>
          <w:sz w:val="32"/>
          <w:szCs w:val="32"/>
        </w:rPr>
      </w:pPr>
      <w:r w:rsidRPr="002808FE">
        <w:rPr>
          <w:rFonts w:hint="eastAsia"/>
          <w:sz w:val="32"/>
          <w:szCs w:val="32"/>
        </w:rPr>
        <w:t>2</w:t>
      </w:r>
      <w:r w:rsidR="00DB30AF" w:rsidRPr="002808FE">
        <w:rPr>
          <w:rFonts w:hint="eastAsia"/>
          <w:sz w:val="32"/>
          <w:szCs w:val="32"/>
        </w:rPr>
        <w:t>．</w:t>
      </w:r>
      <w:r w:rsidR="00295084" w:rsidRPr="002808FE">
        <w:rPr>
          <w:rFonts w:hint="eastAsia"/>
          <w:sz w:val="32"/>
          <w:szCs w:val="32"/>
        </w:rPr>
        <w:t>社会实践</w:t>
      </w:r>
      <w:r w:rsidR="00DB30AF" w:rsidRPr="002808FE">
        <w:rPr>
          <w:rFonts w:hint="eastAsia"/>
          <w:sz w:val="32"/>
          <w:szCs w:val="32"/>
        </w:rPr>
        <w:t>项目成果书</w:t>
      </w:r>
    </w:p>
    <w:p w:rsidR="005F17AC" w:rsidRPr="002808FE" w:rsidRDefault="00570B28" w:rsidP="002808FE">
      <w:pPr>
        <w:pStyle w:val="aa"/>
        <w:ind w:firstLine="640"/>
        <w:rPr>
          <w:sz w:val="32"/>
          <w:szCs w:val="32"/>
        </w:rPr>
      </w:pPr>
      <w:bookmarkStart w:id="0" w:name="_GoBack"/>
      <w:bookmarkEnd w:id="0"/>
      <w:r w:rsidRPr="002808FE">
        <w:rPr>
          <w:rFonts w:hint="eastAsia"/>
          <w:sz w:val="32"/>
          <w:szCs w:val="32"/>
        </w:rPr>
        <w:t>3</w:t>
      </w:r>
      <w:r w:rsidR="0086484D" w:rsidRPr="002808FE">
        <w:rPr>
          <w:sz w:val="32"/>
          <w:szCs w:val="32"/>
        </w:rPr>
        <w:t>.</w:t>
      </w:r>
      <w:r w:rsidR="0086484D" w:rsidRPr="002808FE">
        <w:rPr>
          <w:rFonts w:hint="eastAsia"/>
          <w:sz w:val="32"/>
          <w:szCs w:val="32"/>
        </w:rPr>
        <w:t xml:space="preserve"> 社会实践项目汇总表</w:t>
      </w:r>
    </w:p>
    <w:p w:rsidR="003471A7" w:rsidRPr="00AB1573" w:rsidRDefault="003471A7" w:rsidP="002808FE">
      <w:pPr>
        <w:rPr>
          <w:rFonts w:asciiTheme="minorEastAsia" w:hAnsiTheme="minorEastAsia"/>
          <w:sz w:val="32"/>
          <w:szCs w:val="32"/>
        </w:rPr>
      </w:pPr>
    </w:p>
    <w:p w:rsidR="00A233AD" w:rsidRPr="002808FE" w:rsidRDefault="00A233AD" w:rsidP="002808FE">
      <w:pPr>
        <w:pStyle w:val="a9"/>
        <w:ind w:firstLine="640"/>
        <w:jc w:val="right"/>
        <w:rPr>
          <w:sz w:val="32"/>
          <w:szCs w:val="32"/>
        </w:rPr>
      </w:pPr>
      <w:r w:rsidRPr="002808FE">
        <w:rPr>
          <w:rFonts w:hint="eastAsia"/>
          <w:sz w:val="32"/>
          <w:szCs w:val="32"/>
        </w:rPr>
        <w:t>成都大学思想政治理论课社会实践领导小组办公室</w:t>
      </w:r>
    </w:p>
    <w:p w:rsidR="00AD77A1" w:rsidRPr="002808FE" w:rsidRDefault="00A233AD" w:rsidP="002808FE">
      <w:pPr>
        <w:pStyle w:val="a9"/>
        <w:ind w:firstLine="640"/>
        <w:jc w:val="right"/>
        <w:rPr>
          <w:sz w:val="32"/>
          <w:szCs w:val="32"/>
        </w:rPr>
      </w:pPr>
      <w:r w:rsidRPr="002808FE">
        <w:rPr>
          <w:rFonts w:hint="eastAsia"/>
          <w:sz w:val="32"/>
          <w:szCs w:val="32"/>
        </w:rPr>
        <w:t>202</w:t>
      </w:r>
      <w:r w:rsidR="00203CCF" w:rsidRPr="002808FE">
        <w:rPr>
          <w:rFonts w:hint="eastAsia"/>
          <w:sz w:val="32"/>
          <w:szCs w:val="32"/>
        </w:rPr>
        <w:t>1</w:t>
      </w:r>
      <w:r w:rsidRPr="002808FE">
        <w:rPr>
          <w:rFonts w:hint="eastAsia"/>
          <w:sz w:val="32"/>
          <w:szCs w:val="32"/>
        </w:rPr>
        <w:t>年</w:t>
      </w:r>
      <w:r w:rsidR="00203CCF" w:rsidRPr="002808FE">
        <w:rPr>
          <w:rFonts w:hint="eastAsia"/>
          <w:sz w:val="32"/>
          <w:szCs w:val="32"/>
        </w:rPr>
        <w:t>4</w:t>
      </w:r>
      <w:r w:rsidRPr="002808FE">
        <w:rPr>
          <w:rFonts w:hint="eastAsia"/>
          <w:sz w:val="32"/>
          <w:szCs w:val="32"/>
        </w:rPr>
        <w:t>月</w:t>
      </w:r>
      <w:r w:rsidR="002808FE">
        <w:rPr>
          <w:rFonts w:hint="eastAsia"/>
          <w:sz w:val="32"/>
          <w:szCs w:val="32"/>
        </w:rPr>
        <w:t>28</w:t>
      </w:r>
      <w:r w:rsidRPr="002808FE">
        <w:rPr>
          <w:rFonts w:hint="eastAsia"/>
          <w:sz w:val="32"/>
          <w:szCs w:val="32"/>
        </w:rPr>
        <w:t>日</w:t>
      </w:r>
    </w:p>
    <w:sectPr w:rsidR="00AD77A1" w:rsidRPr="002808F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D0" w:rsidRDefault="006E6AD0">
      <w:r>
        <w:separator/>
      </w:r>
    </w:p>
  </w:endnote>
  <w:endnote w:type="continuationSeparator" w:id="0">
    <w:p w:rsidR="006E6AD0" w:rsidRDefault="006E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方正标宋舒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30071"/>
      <w:docPartObj>
        <w:docPartGallery w:val="AutoText"/>
      </w:docPartObj>
    </w:sdtPr>
    <w:sdtEndPr/>
    <w:sdtContent>
      <w:p w:rsidR="00A70FED" w:rsidRDefault="00D973FF">
        <w:pPr>
          <w:pStyle w:val="a4"/>
          <w:jc w:val="center"/>
        </w:pPr>
        <w:r>
          <w:fldChar w:fldCharType="begin"/>
        </w:r>
        <w:r>
          <w:instrText>PAGE   \* MERGEFORMAT</w:instrText>
        </w:r>
        <w:r>
          <w:fldChar w:fldCharType="separate"/>
        </w:r>
        <w:r w:rsidR="009D062E" w:rsidRPr="009D062E">
          <w:rPr>
            <w:noProof/>
            <w:lang w:val="zh-CN"/>
          </w:rPr>
          <w:t>6</w:t>
        </w:r>
        <w:r>
          <w:fldChar w:fldCharType="end"/>
        </w:r>
      </w:p>
    </w:sdtContent>
  </w:sdt>
  <w:p w:rsidR="00AD77A1" w:rsidRDefault="00AD77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D0" w:rsidRDefault="006E6AD0">
      <w:r>
        <w:separator/>
      </w:r>
    </w:p>
  </w:footnote>
  <w:footnote w:type="continuationSeparator" w:id="0">
    <w:p w:rsidR="006E6AD0" w:rsidRDefault="006E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DD"/>
    <w:rsid w:val="000027B2"/>
    <w:rsid w:val="00014C8F"/>
    <w:rsid w:val="00022058"/>
    <w:rsid w:val="00023A9C"/>
    <w:rsid w:val="00044422"/>
    <w:rsid w:val="00050BB7"/>
    <w:rsid w:val="000513FA"/>
    <w:rsid w:val="0006193B"/>
    <w:rsid w:val="000723F0"/>
    <w:rsid w:val="00086AC4"/>
    <w:rsid w:val="00097423"/>
    <w:rsid w:val="000A3296"/>
    <w:rsid w:val="000A7D4F"/>
    <w:rsid w:val="000B3DCB"/>
    <w:rsid w:val="000D2469"/>
    <w:rsid w:val="0014629E"/>
    <w:rsid w:val="00196A9E"/>
    <w:rsid w:val="001B149A"/>
    <w:rsid w:val="001C4D16"/>
    <w:rsid w:val="001C5115"/>
    <w:rsid w:val="001C7FA3"/>
    <w:rsid w:val="001F388F"/>
    <w:rsid w:val="00203CCF"/>
    <w:rsid w:val="002057C4"/>
    <w:rsid w:val="0021080B"/>
    <w:rsid w:val="00213F37"/>
    <w:rsid w:val="00227806"/>
    <w:rsid w:val="00230A5B"/>
    <w:rsid w:val="0025414D"/>
    <w:rsid w:val="002808FE"/>
    <w:rsid w:val="00283B92"/>
    <w:rsid w:val="00295084"/>
    <w:rsid w:val="00295EA8"/>
    <w:rsid w:val="00296CAF"/>
    <w:rsid w:val="002A21E4"/>
    <w:rsid w:val="002B03BE"/>
    <w:rsid w:val="002C0F1B"/>
    <w:rsid w:val="002D61EB"/>
    <w:rsid w:val="002E4E4A"/>
    <w:rsid w:val="002E6B9E"/>
    <w:rsid w:val="00300706"/>
    <w:rsid w:val="00323D95"/>
    <w:rsid w:val="00331EA4"/>
    <w:rsid w:val="0034294C"/>
    <w:rsid w:val="00346A65"/>
    <w:rsid w:val="003471A7"/>
    <w:rsid w:val="00350B98"/>
    <w:rsid w:val="003546C8"/>
    <w:rsid w:val="00356AF5"/>
    <w:rsid w:val="003701F8"/>
    <w:rsid w:val="00390EEE"/>
    <w:rsid w:val="00395C3A"/>
    <w:rsid w:val="003A6294"/>
    <w:rsid w:val="003C0245"/>
    <w:rsid w:val="003D4488"/>
    <w:rsid w:val="004000F0"/>
    <w:rsid w:val="004105B6"/>
    <w:rsid w:val="004156EB"/>
    <w:rsid w:val="00431C83"/>
    <w:rsid w:val="004373C3"/>
    <w:rsid w:val="00444A6E"/>
    <w:rsid w:val="00472ACD"/>
    <w:rsid w:val="004A5692"/>
    <w:rsid w:val="004B2143"/>
    <w:rsid w:val="004F3F8F"/>
    <w:rsid w:val="0051432A"/>
    <w:rsid w:val="005174F3"/>
    <w:rsid w:val="005176DF"/>
    <w:rsid w:val="00517A9B"/>
    <w:rsid w:val="005232B9"/>
    <w:rsid w:val="00526ABE"/>
    <w:rsid w:val="00532610"/>
    <w:rsid w:val="00540E09"/>
    <w:rsid w:val="00543B2E"/>
    <w:rsid w:val="00555766"/>
    <w:rsid w:val="005668F7"/>
    <w:rsid w:val="00570B28"/>
    <w:rsid w:val="005A4711"/>
    <w:rsid w:val="005A71AD"/>
    <w:rsid w:val="005B460E"/>
    <w:rsid w:val="005B5A9E"/>
    <w:rsid w:val="005C4D37"/>
    <w:rsid w:val="005E4CD8"/>
    <w:rsid w:val="005F17AC"/>
    <w:rsid w:val="005F3A03"/>
    <w:rsid w:val="00601F3D"/>
    <w:rsid w:val="00612A52"/>
    <w:rsid w:val="00613A95"/>
    <w:rsid w:val="00617BD5"/>
    <w:rsid w:val="006209F2"/>
    <w:rsid w:val="00620ED0"/>
    <w:rsid w:val="00622223"/>
    <w:rsid w:val="0063600C"/>
    <w:rsid w:val="0066047F"/>
    <w:rsid w:val="006709C4"/>
    <w:rsid w:val="00676015"/>
    <w:rsid w:val="006878D0"/>
    <w:rsid w:val="006901C8"/>
    <w:rsid w:val="006A242D"/>
    <w:rsid w:val="006A7AEB"/>
    <w:rsid w:val="006B3F94"/>
    <w:rsid w:val="006C791B"/>
    <w:rsid w:val="006D466B"/>
    <w:rsid w:val="006E30DA"/>
    <w:rsid w:val="006E6AD0"/>
    <w:rsid w:val="006F3BED"/>
    <w:rsid w:val="006F5484"/>
    <w:rsid w:val="006F5502"/>
    <w:rsid w:val="0070325F"/>
    <w:rsid w:val="00707C20"/>
    <w:rsid w:val="00711E40"/>
    <w:rsid w:val="007253DC"/>
    <w:rsid w:val="00725A15"/>
    <w:rsid w:val="00727CAB"/>
    <w:rsid w:val="00751BBC"/>
    <w:rsid w:val="00752269"/>
    <w:rsid w:val="00755901"/>
    <w:rsid w:val="00780A19"/>
    <w:rsid w:val="007C014C"/>
    <w:rsid w:val="007C2428"/>
    <w:rsid w:val="007D2AEF"/>
    <w:rsid w:val="007D398C"/>
    <w:rsid w:val="007D45D2"/>
    <w:rsid w:val="007E50A7"/>
    <w:rsid w:val="00804F5F"/>
    <w:rsid w:val="00811692"/>
    <w:rsid w:val="0082473E"/>
    <w:rsid w:val="00830F8C"/>
    <w:rsid w:val="00841AB8"/>
    <w:rsid w:val="0086484D"/>
    <w:rsid w:val="008A1D5A"/>
    <w:rsid w:val="008B7DEA"/>
    <w:rsid w:val="008C2594"/>
    <w:rsid w:val="008C3E3B"/>
    <w:rsid w:val="008D45DC"/>
    <w:rsid w:val="008E61B1"/>
    <w:rsid w:val="008F268F"/>
    <w:rsid w:val="0090379F"/>
    <w:rsid w:val="009073F8"/>
    <w:rsid w:val="009112A5"/>
    <w:rsid w:val="00927674"/>
    <w:rsid w:val="0093153C"/>
    <w:rsid w:val="009477CF"/>
    <w:rsid w:val="00955865"/>
    <w:rsid w:val="009701E6"/>
    <w:rsid w:val="00975369"/>
    <w:rsid w:val="00997690"/>
    <w:rsid w:val="009D062E"/>
    <w:rsid w:val="009D11AE"/>
    <w:rsid w:val="009D20D6"/>
    <w:rsid w:val="009F4F02"/>
    <w:rsid w:val="00A01E19"/>
    <w:rsid w:val="00A17423"/>
    <w:rsid w:val="00A233AD"/>
    <w:rsid w:val="00A246AA"/>
    <w:rsid w:val="00A25CD3"/>
    <w:rsid w:val="00A30FD4"/>
    <w:rsid w:val="00A45D6D"/>
    <w:rsid w:val="00A512DB"/>
    <w:rsid w:val="00A61A4E"/>
    <w:rsid w:val="00A67326"/>
    <w:rsid w:val="00A7047C"/>
    <w:rsid w:val="00A70FED"/>
    <w:rsid w:val="00A77792"/>
    <w:rsid w:val="00AA19E6"/>
    <w:rsid w:val="00AA45BD"/>
    <w:rsid w:val="00AB1573"/>
    <w:rsid w:val="00AD58D8"/>
    <w:rsid w:val="00AD77A1"/>
    <w:rsid w:val="00AF4543"/>
    <w:rsid w:val="00AF6185"/>
    <w:rsid w:val="00B05D0C"/>
    <w:rsid w:val="00B154C8"/>
    <w:rsid w:val="00B52F62"/>
    <w:rsid w:val="00B5781B"/>
    <w:rsid w:val="00B57E00"/>
    <w:rsid w:val="00B878C2"/>
    <w:rsid w:val="00BA25A9"/>
    <w:rsid w:val="00BB121A"/>
    <w:rsid w:val="00BB1507"/>
    <w:rsid w:val="00BB16B3"/>
    <w:rsid w:val="00BB2015"/>
    <w:rsid w:val="00BB4F0C"/>
    <w:rsid w:val="00BC43EE"/>
    <w:rsid w:val="00BD6EDD"/>
    <w:rsid w:val="00BE41A9"/>
    <w:rsid w:val="00BF4C0E"/>
    <w:rsid w:val="00BF652C"/>
    <w:rsid w:val="00C1595C"/>
    <w:rsid w:val="00C42EBF"/>
    <w:rsid w:val="00C4387F"/>
    <w:rsid w:val="00C45671"/>
    <w:rsid w:val="00C4724B"/>
    <w:rsid w:val="00C47F6B"/>
    <w:rsid w:val="00C5714E"/>
    <w:rsid w:val="00C61E1E"/>
    <w:rsid w:val="00C64BE1"/>
    <w:rsid w:val="00C72CC9"/>
    <w:rsid w:val="00C827A0"/>
    <w:rsid w:val="00C85C6C"/>
    <w:rsid w:val="00CB01FE"/>
    <w:rsid w:val="00CC4886"/>
    <w:rsid w:val="00CD036A"/>
    <w:rsid w:val="00CF1FBE"/>
    <w:rsid w:val="00D119CB"/>
    <w:rsid w:val="00D16C51"/>
    <w:rsid w:val="00D21D18"/>
    <w:rsid w:val="00D34DCB"/>
    <w:rsid w:val="00D6084A"/>
    <w:rsid w:val="00D973FF"/>
    <w:rsid w:val="00DB30AF"/>
    <w:rsid w:val="00DC4EA3"/>
    <w:rsid w:val="00DC780F"/>
    <w:rsid w:val="00DD5444"/>
    <w:rsid w:val="00DD73E5"/>
    <w:rsid w:val="00DE7B37"/>
    <w:rsid w:val="00DF0A83"/>
    <w:rsid w:val="00DF59C9"/>
    <w:rsid w:val="00E017D6"/>
    <w:rsid w:val="00E0348C"/>
    <w:rsid w:val="00E12D2D"/>
    <w:rsid w:val="00E141D7"/>
    <w:rsid w:val="00E22205"/>
    <w:rsid w:val="00E44C5B"/>
    <w:rsid w:val="00E55277"/>
    <w:rsid w:val="00E767BB"/>
    <w:rsid w:val="00EB4E14"/>
    <w:rsid w:val="00EC6907"/>
    <w:rsid w:val="00ED09F6"/>
    <w:rsid w:val="00ED73D8"/>
    <w:rsid w:val="00EE44CE"/>
    <w:rsid w:val="00F157D2"/>
    <w:rsid w:val="00F23CD2"/>
    <w:rsid w:val="00F250FD"/>
    <w:rsid w:val="00F26520"/>
    <w:rsid w:val="00F26547"/>
    <w:rsid w:val="00F34C8C"/>
    <w:rsid w:val="00F51608"/>
    <w:rsid w:val="00F53F8E"/>
    <w:rsid w:val="00F740FB"/>
    <w:rsid w:val="00F76A7A"/>
    <w:rsid w:val="00F7769A"/>
    <w:rsid w:val="00F90F2E"/>
    <w:rsid w:val="00F95E41"/>
    <w:rsid w:val="00FA275C"/>
    <w:rsid w:val="00FA4ADA"/>
    <w:rsid w:val="00FC176C"/>
    <w:rsid w:val="00FC26CC"/>
    <w:rsid w:val="00FC4DFF"/>
    <w:rsid w:val="00FC7F42"/>
    <w:rsid w:val="00FE1544"/>
    <w:rsid w:val="00FE1DA4"/>
    <w:rsid w:val="00FE64D1"/>
    <w:rsid w:val="00FF052F"/>
    <w:rsid w:val="00FF0BBF"/>
    <w:rsid w:val="00FF153B"/>
    <w:rsid w:val="5181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471A7"/>
    <w:pPr>
      <w:keepNext/>
      <w:keepLines/>
      <w:spacing w:before="240" w:line="480" w:lineRule="exact"/>
      <w:outlineLvl w:val="0"/>
    </w:pPr>
    <w:rPr>
      <w:rFonts w:eastAsia="微软雅黑"/>
      <w:bCs/>
      <w:kern w:val="44"/>
      <w:sz w:val="30"/>
      <w:szCs w:val="44"/>
    </w:rPr>
  </w:style>
  <w:style w:type="paragraph" w:styleId="2">
    <w:name w:val="heading 2"/>
    <w:basedOn w:val="a"/>
    <w:next w:val="a"/>
    <w:link w:val="2Char"/>
    <w:uiPriority w:val="9"/>
    <w:qFormat/>
    <w:rsid w:val="003471A7"/>
    <w:pPr>
      <w:widowControl/>
      <w:spacing w:line="480" w:lineRule="exact"/>
      <w:jc w:val="left"/>
      <w:outlineLvl w:val="1"/>
    </w:pPr>
    <w:rPr>
      <w:rFonts w:ascii="微软雅黑" w:eastAsia="微软雅黑" w:hAnsi="微软雅黑"/>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000FF"/>
      <w:u w:val="single"/>
    </w:rPr>
  </w:style>
  <w:style w:type="character" w:customStyle="1" w:styleId="2Char">
    <w:name w:val="标题 2 Char"/>
    <w:basedOn w:val="a0"/>
    <w:link w:val="2"/>
    <w:uiPriority w:val="9"/>
    <w:rsid w:val="003471A7"/>
    <w:rPr>
      <w:rFonts w:ascii="微软雅黑" w:eastAsia="微软雅黑" w:hAnsi="微软雅黑"/>
      <w:kern w:val="2"/>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1Char">
    <w:name w:val="标题 1 Char"/>
    <w:basedOn w:val="a0"/>
    <w:link w:val="1"/>
    <w:uiPriority w:val="9"/>
    <w:rsid w:val="003471A7"/>
    <w:rPr>
      <w:rFonts w:eastAsia="微软雅黑"/>
      <w:bCs/>
      <w:kern w:val="44"/>
      <w:sz w:val="30"/>
      <w:szCs w:val="44"/>
    </w:rPr>
  </w:style>
  <w:style w:type="paragraph" w:styleId="a8">
    <w:name w:val="Title"/>
    <w:basedOn w:val="a"/>
    <w:next w:val="a"/>
    <w:link w:val="Char2"/>
    <w:uiPriority w:val="10"/>
    <w:qFormat/>
    <w:rsid w:val="00BF652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BF652C"/>
    <w:rPr>
      <w:rFonts w:asciiTheme="majorHAnsi" w:eastAsia="宋体" w:hAnsiTheme="majorHAnsi" w:cstheme="majorBidi"/>
      <w:b/>
      <w:bCs/>
      <w:kern w:val="2"/>
      <w:sz w:val="32"/>
      <w:szCs w:val="32"/>
    </w:rPr>
  </w:style>
  <w:style w:type="paragraph" w:styleId="a9">
    <w:name w:val="List Paragraph"/>
    <w:basedOn w:val="a"/>
    <w:link w:val="Char3"/>
    <w:uiPriority w:val="99"/>
    <w:rsid w:val="009073F8"/>
    <w:pPr>
      <w:spacing w:line="300" w:lineRule="auto"/>
      <w:ind w:firstLineChars="200" w:firstLine="480"/>
    </w:pPr>
    <w:rPr>
      <w:rFonts w:asciiTheme="minorEastAsia" w:hAnsiTheme="minorEastAsia"/>
      <w:sz w:val="24"/>
    </w:rPr>
  </w:style>
  <w:style w:type="paragraph" w:customStyle="1" w:styleId="aa">
    <w:name w:val="正文段落"/>
    <w:basedOn w:val="a9"/>
    <w:link w:val="Char4"/>
    <w:qFormat/>
    <w:rsid w:val="003471A7"/>
  </w:style>
  <w:style w:type="character" w:customStyle="1" w:styleId="Char3">
    <w:name w:val="列出段落 Char"/>
    <w:basedOn w:val="a0"/>
    <w:link w:val="a9"/>
    <w:uiPriority w:val="99"/>
    <w:rsid w:val="003471A7"/>
    <w:rPr>
      <w:rFonts w:asciiTheme="minorEastAsia" w:hAnsiTheme="minorEastAsia"/>
      <w:kern w:val="2"/>
      <w:sz w:val="24"/>
      <w:szCs w:val="22"/>
    </w:rPr>
  </w:style>
  <w:style w:type="character" w:customStyle="1" w:styleId="Char4">
    <w:name w:val="正文段落 Char"/>
    <w:basedOn w:val="Char3"/>
    <w:link w:val="aa"/>
    <w:rsid w:val="003471A7"/>
    <w:rPr>
      <w:rFonts w:asciiTheme="minorEastAsia" w:hAnsiTheme="minorEastAsi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471A7"/>
    <w:pPr>
      <w:keepNext/>
      <w:keepLines/>
      <w:spacing w:before="240" w:line="480" w:lineRule="exact"/>
      <w:outlineLvl w:val="0"/>
    </w:pPr>
    <w:rPr>
      <w:rFonts w:eastAsia="微软雅黑"/>
      <w:bCs/>
      <w:kern w:val="44"/>
      <w:sz w:val="30"/>
      <w:szCs w:val="44"/>
    </w:rPr>
  </w:style>
  <w:style w:type="paragraph" w:styleId="2">
    <w:name w:val="heading 2"/>
    <w:basedOn w:val="a"/>
    <w:next w:val="a"/>
    <w:link w:val="2Char"/>
    <w:uiPriority w:val="9"/>
    <w:qFormat/>
    <w:rsid w:val="003471A7"/>
    <w:pPr>
      <w:widowControl/>
      <w:spacing w:line="480" w:lineRule="exact"/>
      <w:jc w:val="left"/>
      <w:outlineLvl w:val="1"/>
    </w:pPr>
    <w:rPr>
      <w:rFonts w:ascii="微软雅黑" w:eastAsia="微软雅黑" w:hAnsi="微软雅黑"/>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Pr>
      <w:color w:val="0000FF"/>
      <w:u w:val="single"/>
    </w:rPr>
  </w:style>
  <w:style w:type="character" w:customStyle="1" w:styleId="2Char">
    <w:name w:val="标题 2 Char"/>
    <w:basedOn w:val="a0"/>
    <w:link w:val="2"/>
    <w:uiPriority w:val="9"/>
    <w:rsid w:val="003471A7"/>
    <w:rPr>
      <w:rFonts w:ascii="微软雅黑" w:eastAsia="微软雅黑" w:hAnsi="微软雅黑"/>
      <w:kern w:val="2"/>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1Char">
    <w:name w:val="标题 1 Char"/>
    <w:basedOn w:val="a0"/>
    <w:link w:val="1"/>
    <w:uiPriority w:val="9"/>
    <w:rsid w:val="003471A7"/>
    <w:rPr>
      <w:rFonts w:eastAsia="微软雅黑"/>
      <w:bCs/>
      <w:kern w:val="44"/>
      <w:sz w:val="30"/>
      <w:szCs w:val="44"/>
    </w:rPr>
  </w:style>
  <w:style w:type="paragraph" w:styleId="a8">
    <w:name w:val="Title"/>
    <w:basedOn w:val="a"/>
    <w:next w:val="a"/>
    <w:link w:val="Char2"/>
    <w:uiPriority w:val="10"/>
    <w:qFormat/>
    <w:rsid w:val="00BF652C"/>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BF652C"/>
    <w:rPr>
      <w:rFonts w:asciiTheme="majorHAnsi" w:eastAsia="宋体" w:hAnsiTheme="majorHAnsi" w:cstheme="majorBidi"/>
      <w:b/>
      <w:bCs/>
      <w:kern w:val="2"/>
      <w:sz w:val="32"/>
      <w:szCs w:val="32"/>
    </w:rPr>
  </w:style>
  <w:style w:type="paragraph" w:styleId="a9">
    <w:name w:val="List Paragraph"/>
    <w:basedOn w:val="a"/>
    <w:link w:val="Char3"/>
    <w:uiPriority w:val="99"/>
    <w:rsid w:val="009073F8"/>
    <w:pPr>
      <w:spacing w:line="300" w:lineRule="auto"/>
      <w:ind w:firstLineChars="200" w:firstLine="480"/>
    </w:pPr>
    <w:rPr>
      <w:rFonts w:asciiTheme="minorEastAsia" w:hAnsiTheme="minorEastAsia"/>
      <w:sz w:val="24"/>
    </w:rPr>
  </w:style>
  <w:style w:type="paragraph" w:customStyle="1" w:styleId="aa">
    <w:name w:val="正文段落"/>
    <w:basedOn w:val="a9"/>
    <w:link w:val="Char4"/>
    <w:qFormat/>
    <w:rsid w:val="003471A7"/>
  </w:style>
  <w:style w:type="character" w:customStyle="1" w:styleId="Char3">
    <w:name w:val="列出段落 Char"/>
    <w:basedOn w:val="a0"/>
    <w:link w:val="a9"/>
    <w:uiPriority w:val="99"/>
    <w:rsid w:val="003471A7"/>
    <w:rPr>
      <w:rFonts w:asciiTheme="minorEastAsia" w:hAnsiTheme="minorEastAsia"/>
      <w:kern w:val="2"/>
      <w:sz w:val="24"/>
      <w:szCs w:val="22"/>
    </w:rPr>
  </w:style>
  <w:style w:type="character" w:customStyle="1" w:styleId="Char4">
    <w:name w:val="正文段落 Char"/>
    <w:basedOn w:val="Char3"/>
    <w:link w:val="aa"/>
    <w:rsid w:val="003471A7"/>
    <w:rPr>
      <w:rFonts w:asciiTheme="minorEastAsia" w:hAnsiTheme="minorEastAsi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39373">
      <w:bodyDiv w:val="1"/>
      <w:marLeft w:val="0"/>
      <w:marRight w:val="0"/>
      <w:marTop w:val="0"/>
      <w:marBottom w:val="0"/>
      <w:divBdr>
        <w:top w:val="none" w:sz="0" w:space="0" w:color="auto"/>
        <w:left w:val="none" w:sz="0" w:space="0" w:color="auto"/>
        <w:bottom w:val="none" w:sz="0" w:space="0" w:color="auto"/>
        <w:right w:val="none" w:sz="0" w:space="0" w:color="auto"/>
      </w:divBdr>
    </w:div>
    <w:div w:id="928006254">
      <w:bodyDiv w:val="1"/>
      <w:marLeft w:val="0"/>
      <w:marRight w:val="0"/>
      <w:marTop w:val="0"/>
      <w:marBottom w:val="0"/>
      <w:divBdr>
        <w:top w:val="none" w:sz="0" w:space="0" w:color="auto"/>
        <w:left w:val="none" w:sz="0" w:space="0" w:color="auto"/>
        <w:bottom w:val="none" w:sz="0" w:space="0" w:color="auto"/>
        <w:right w:val="none" w:sz="0" w:space="0" w:color="auto"/>
      </w:divBdr>
    </w:div>
    <w:div w:id="210318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A5300-0A96-45E3-84C1-48DDF69D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2021-04-28T01:23:00Z</dcterms:created>
  <dcterms:modified xsi:type="dcterms:W3CDTF">2021-04-28T01:27:00Z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DA13E76F790E4B30B64BDBB687165319</vt:lpwstr>
  </property>
</Properties>
</file>