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4FDE" w:rsidRDefault="00754213" w:rsidP="00754213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 w:rsidRPr="000A659E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成都大学医学院（护理学院）</w:t>
      </w:r>
      <w:r w:rsidRPr="00754213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先进班集体</w:t>
      </w:r>
    </w:p>
    <w:p w:rsidR="00754213" w:rsidRDefault="00754213" w:rsidP="00754213">
      <w:pPr>
        <w:spacing w:line="360" w:lineRule="auto"/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754213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实施细则和考评办法</w:t>
      </w:r>
    </w:p>
    <w:p w:rsidR="0086695B" w:rsidRPr="0086695B" w:rsidRDefault="0086695B" w:rsidP="0086695B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86695B">
        <w:rPr>
          <w:rFonts w:ascii="宋体" w:hAnsi="宋体" w:cs="宋体" w:hint="eastAsia"/>
          <w:kern w:val="0"/>
          <w:sz w:val="24"/>
          <w:szCs w:val="24"/>
        </w:rPr>
        <w:t>为加强院风、班风建设，加强和规范班级管理，增强班集体的凝聚力、战斗力和创造力，培养良好的院风、学风，创造一个有利于德、智、体全面发展的学习、生活环境，</w:t>
      </w:r>
      <w:r w:rsidR="000A659E">
        <w:rPr>
          <w:rFonts w:ascii="宋体" w:hAnsi="宋体" w:cs="宋体" w:hint="eastAsia"/>
          <w:kern w:val="0"/>
          <w:sz w:val="24"/>
          <w:szCs w:val="24"/>
        </w:rPr>
        <w:t>根据</w:t>
      </w:r>
      <w:r w:rsidRPr="0086695B">
        <w:rPr>
          <w:rFonts w:ascii="宋体" w:hAnsi="宋体" w:cs="宋体" w:hint="eastAsia"/>
          <w:kern w:val="0"/>
          <w:sz w:val="24"/>
          <w:szCs w:val="24"/>
        </w:rPr>
        <w:t>《成都大学创建先进班集体实施细则》的要求，</w:t>
      </w:r>
      <w:r w:rsidR="00FB3640">
        <w:rPr>
          <w:rFonts w:ascii="宋体" w:hAnsi="宋体" w:cs="宋体" w:hint="eastAsia"/>
          <w:kern w:val="0"/>
          <w:sz w:val="24"/>
          <w:szCs w:val="24"/>
        </w:rPr>
        <w:t>根据学院实际，</w:t>
      </w:r>
      <w:r w:rsidRPr="0086695B">
        <w:rPr>
          <w:rFonts w:ascii="宋体" w:hAnsi="宋体" w:cs="宋体" w:hint="eastAsia"/>
          <w:kern w:val="0"/>
          <w:sz w:val="24"/>
          <w:szCs w:val="24"/>
        </w:rPr>
        <w:t>特制定本实施细则和考评办法。</w:t>
      </w:r>
    </w:p>
    <w:p w:rsidR="0086695B" w:rsidRPr="0086695B" w:rsidRDefault="0086695B" w:rsidP="0086695B">
      <w:pPr>
        <w:ind w:firstLineChars="200" w:firstLine="482"/>
        <w:rPr>
          <w:rFonts w:ascii="宋体" w:hAnsi="宋体"/>
          <w:b/>
          <w:kern w:val="0"/>
          <w:sz w:val="24"/>
          <w:szCs w:val="24"/>
        </w:rPr>
      </w:pPr>
      <w:r w:rsidRPr="0086695B">
        <w:rPr>
          <w:rFonts w:ascii="宋体" w:hAnsi="宋体" w:hint="eastAsia"/>
          <w:b/>
          <w:kern w:val="0"/>
          <w:sz w:val="24"/>
          <w:szCs w:val="24"/>
        </w:rPr>
        <w:t xml:space="preserve">一、“先进班集体”申报条件 </w:t>
      </w:r>
    </w:p>
    <w:p w:rsidR="0086695B" w:rsidRPr="0086695B" w:rsidRDefault="0086695B" w:rsidP="0086695B">
      <w:pPr>
        <w:ind w:firstLineChars="200" w:firstLine="480"/>
        <w:rPr>
          <w:rFonts w:ascii="宋体" w:hAnsi="宋体"/>
          <w:sz w:val="24"/>
          <w:szCs w:val="24"/>
        </w:rPr>
      </w:pPr>
      <w:r w:rsidRPr="0086695B">
        <w:rPr>
          <w:rFonts w:ascii="宋体" w:hAnsi="宋体" w:hint="eastAsia"/>
          <w:sz w:val="24"/>
          <w:szCs w:val="24"/>
        </w:rPr>
        <w:t>1.申报班级应为我院全日制本专科（含高职）班级</w:t>
      </w:r>
      <w:r w:rsidR="000A659E">
        <w:rPr>
          <w:rFonts w:ascii="宋体" w:hAnsi="宋体" w:hint="eastAsia"/>
          <w:sz w:val="24"/>
          <w:szCs w:val="24"/>
        </w:rPr>
        <w:t>；</w:t>
      </w:r>
    </w:p>
    <w:p w:rsidR="0086695B" w:rsidRPr="0086695B" w:rsidRDefault="0086695B" w:rsidP="0086695B">
      <w:pPr>
        <w:ind w:firstLineChars="200" w:firstLine="480"/>
        <w:rPr>
          <w:rFonts w:ascii="宋体" w:hAnsi="宋体"/>
          <w:sz w:val="24"/>
          <w:szCs w:val="24"/>
        </w:rPr>
      </w:pPr>
      <w:r w:rsidRPr="0086695B">
        <w:rPr>
          <w:rFonts w:ascii="宋体" w:hAnsi="宋体" w:hint="eastAsia"/>
          <w:sz w:val="24"/>
          <w:szCs w:val="24"/>
        </w:rPr>
        <w:t>2.申报班级应班、团等组织机构健全；班级管理规范到位，能制定出务实高效的班级建设方案</w:t>
      </w:r>
      <w:r w:rsidR="000A659E">
        <w:rPr>
          <w:rFonts w:ascii="宋体" w:hAnsi="宋体" w:hint="eastAsia"/>
          <w:sz w:val="24"/>
          <w:szCs w:val="24"/>
        </w:rPr>
        <w:t>；</w:t>
      </w:r>
    </w:p>
    <w:p w:rsidR="0086695B" w:rsidRPr="0086695B" w:rsidRDefault="0086695B" w:rsidP="0086695B">
      <w:pPr>
        <w:ind w:firstLineChars="200" w:firstLine="480"/>
        <w:rPr>
          <w:rFonts w:ascii="宋体" w:hAnsi="宋体"/>
          <w:sz w:val="24"/>
          <w:szCs w:val="24"/>
        </w:rPr>
      </w:pPr>
      <w:r w:rsidRPr="0086695B">
        <w:rPr>
          <w:rFonts w:ascii="宋体" w:hAnsi="宋体" w:hint="eastAsia"/>
          <w:sz w:val="24"/>
          <w:szCs w:val="24"/>
        </w:rPr>
        <w:t>3、申报班级应能积极组织班级同学开展政治理论学习，能较好地开展班级活动，能积极组织动员本班同学开展文体活动，参加校园文化活动</w:t>
      </w:r>
      <w:r w:rsidR="000A659E">
        <w:rPr>
          <w:rFonts w:ascii="宋体" w:hAnsi="宋体" w:hint="eastAsia"/>
          <w:sz w:val="24"/>
          <w:szCs w:val="24"/>
        </w:rPr>
        <w:t>；</w:t>
      </w:r>
    </w:p>
    <w:p w:rsidR="0086695B" w:rsidRPr="0086695B" w:rsidRDefault="0086695B" w:rsidP="0086695B">
      <w:pPr>
        <w:ind w:firstLineChars="200" w:firstLine="480"/>
        <w:rPr>
          <w:rFonts w:ascii="宋体" w:hAnsi="宋体"/>
          <w:sz w:val="24"/>
          <w:szCs w:val="24"/>
        </w:rPr>
      </w:pPr>
      <w:r w:rsidRPr="0086695B">
        <w:rPr>
          <w:rFonts w:ascii="宋体" w:hAnsi="宋体" w:hint="eastAsia"/>
          <w:sz w:val="24"/>
          <w:szCs w:val="24"/>
        </w:rPr>
        <w:t xml:space="preserve">4.班级学习风气好，在学院学风建设中能发挥模范作用。                                                                                                                                                                                  </w:t>
      </w:r>
    </w:p>
    <w:p w:rsidR="0086695B" w:rsidRPr="0086695B" w:rsidRDefault="0086695B" w:rsidP="0086695B">
      <w:pPr>
        <w:ind w:firstLineChars="200" w:firstLine="482"/>
        <w:rPr>
          <w:rFonts w:ascii="宋体" w:hAnsi="宋体"/>
          <w:sz w:val="24"/>
          <w:szCs w:val="24"/>
        </w:rPr>
      </w:pPr>
      <w:r w:rsidRPr="0086695B">
        <w:rPr>
          <w:rFonts w:ascii="宋体" w:hAnsi="宋体" w:hint="eastAsia"/>
          <w:b/>
          <w:kern w:val="0"/>
          <w:sz w:val="24"/>
          <w:szCs w:val="24"/>
        </w:rPr>
        <w:t>二、“先进班集体”评选程序</w:t>
      </w:r>
    </w:p>
    <w:p w:rsidR="009D73A2" w:rsidRPr="0047691C" w:rsidRDefault="0086695B" w:rsidP="0047691C">
      <w:pPr>
        <w:ind w:firstLineChars="200" w:firstLine="480"/>
        <w:rPr>
          <w:rFonts w:ascii="宋体" w:hAnsi="宋体"/>
          <w:b/>
          <w:sz w:val="24"/>
          <w:szCs w:val="24"/>
        </w:rPr>
      </w:pPr>
      <w:r w:rsidRPr="005D3454">
        <w:rPr>
          <w:rFonts w:ascii="宋体" w:hAnsi="宋体" w:hint="eastAsia"/>
          <w:sz w:val="24"/>
          <w:szCs w:val="24"/>
        </w:rPr>
        <w:t>（一）由班级提出申请、</w:t>
      </w:r>
      <w:r w:rsidR="009D73A2" w:rsidRPr="005D3454">
        <w:rPr>
          <w:rFonts w:ascii="宋体" w:hAnsi="宋体" w:hint="eastAsia"/>
          <w:sz w:val="24"/>
          <w:szCs w:val="24"/>
        </w:rPr>
        <w:t>认真填写《医学院（护理学院）</w:t>
      </w:r>
      <w:r w:rsidR="009D73A2" w:rsidRPr="005D3454">
        <w:rPr>
          <w:rFonts w:ascii="宋体" w:hAnsi="宋体"/>
          <w:sz w:val="24"/>
          <w:szCs w:val="24"/>
        </w:rPr>
        <w:t>校</w:t>
      </w:r>
      <w:r w:rsidR="009D73A2" w:rsidRPr="005D3454">
        <w:rPr>
          <w:rFonts w:ascii="宋体" w:hAnsi="宋体" w:hint="eastAsia"/>
          <w:sz w:val="24"/>
          <w:szCs w:val="24"/>
        </w:rPr>
        <w:t>先进班集体评审</w:t>
      </w:r>
      <w:r w:rsidR="009D73A2" w:rsidRPr="005D3454">
        <w:rPr>
          <w:rFonts w:ascii="宋体" w:hAnsi="宋体"/>
          <w:sz w:val="24"/>
          <w:szCs w:val="24"/>
        </w:rPr>
        <w:t>班级</w:t>
      </w:r>
      <w:r w:rsidR="009D73A2" w:rsidRPr="005D3454">
        <w:rPr>
          <w:rFonts w:ascii="宋体" w:hAnsi="宋体" w:hint="eastAsia"/>
          <w:sz w:val="24"/>
          <w:szCs w:val="24"/>
        </w:rPr>
        <w:t>自评表》（</w:t>
      </w:r>
      <w:r w:rsidR="002E6037">
        <w:rPr>
          <w:rFonts w:ascii="宋体" w:hAnsi="宋体" w:hint="eastAsia"/>
          <w:sz w:val="24"/>
          <w:szCs w:val="24"/>
        </w:rPr>
        <w:t>表</w:t>
      </w:r>
      <w:r w:rsidR="009D73A2" w:rsidRPr="005D3454">
        <w:rPr>
          <w:rFonts w:ascii="宋体" w:hAnsi="宋体" w:hint="eastAsia"/>
          <w:sz w:val="24"/>
          <w:szCs w:val="24"/>
        </w:rPr>
        <w:t>一）并提供</w:t>
      </w:r>
      <w:r w:rsidR="00F7455B" w:rsidRPr="005D3454">
        <w:rPr>
          <w:rFonts w:ascii="宋体" w:hAnsi="宋体" w:hint="eastAsia"/>
          <w:sz w:val="24"/>
          <w:szCs w:val="24"/>
        </w:rPr>
        <w:t>相关</w:t>
      </w:r>
      <w:r w:rsidR="009D73A2" w:rsidRPr="005D3454">
        <w:rPr>
          <w:rFonts w:ascii="宋体" w:hAnsi="宋体" w:hint="eastAsia"/>
          <w:sz w:val="24"/>
          <w:szCs w:val="24"/>
        </w:rPr>
        <w:t>支撑材料交学工办，学工办根据可量化指标进行初审，</w:t>
      </w:r>
      <w:r w:rsidR="00F7455B" w:rsidRPr="005D3454">
        <w:rPr>
          <w:rFonts w:ascii="宋体" w:hAnsi="宋体" w:hint="eastAsia"/>
          <w:sz w:val="24"/>
          <w:szCs w:val="24"/>
        </w:rPr>
        <w:t>由学工办牵头，各班级学习委员组成评审工作小组</w:t>
      </w:r>
      <w:r w:rsidR="00724FDE">
        <w:rPr>
          <w:rFonts w:ascii="宋体" w:hAnsi="宋体" w:hint="eastAsia"/>
          <w:sz w:val="24"/>
          <w:szCs w:val="24"/>
        </w:rPr>
        <w:t>。</w:t>
      </w:r>
      <w:r w:rsidR="00F7455B" w:rsidRPr="005D3454">
        <w:rPr>
          <w:rFonts w:ascii="宋体" w:hAnsi="宋体" w:hint="eastAsia"/>
          <w:sz w:val="24"/>
          <w:szCs w:val="24"/>
        </w:rPr>
        <w:t>该部分评分占整个学院先进班集体评分总分的30%</w:t>
      </w:r>
      <w:r w:rsidR="009A4648" w:rsidRPr="005D3454">
        <w:rPr>
          <w:rFonts w:ascii="宋体" w:hAnsi="宋体" w:hint="eastAsia"/>
          <w:sz w:val="24"/>
          <w:szCs w:val="24"/>
        </w:rPr>
        <w:t>；</w:t>
      </w:r>
    </w:p>
    <w:p w:rsidR="005D3454" w:rsidRDefault="0086695B" w:rsidP="005D3454">
      <w:pPr>
        <w:ind w:firstLineChars="200" w:firstLine="480"/>
        <w:rPr>
          <w:rFonts w:ascii="宋体" w:hAnsi="宋体"/>
          <w:sz w:val="24"/>
          <w:szCs w:val="24"/>
        </w:rPr>
      </w:pPr>
      <w:r w:rsidRPr="005D3454">
        <w:rPr>
          <w:rFonts w:ascii="宋体" w:hAnsi="宋体" w:hint="eastAsia"/>
          <w:sz w:val="24"/>
          <w:szCs w:val="24"/>
        </w:rPr>
        <w:t>（二）学院</w:t>
      </w:r>
      <w:r w:rsidR="005D3454" w:rsidRPr="005D3454">
        <w:rPr>
          <w:rFonts w:ascii="宋体" w:hAnsi="宋体" w:hint="eastAsia"/>
          <w:sz w:val="24"/>
          <w:szCs w:val="24"/>
        </w:rPr>
        <w:t>学工办</w:t>
      </w:r>
      <w:r w:rsidRPr="005D3454">
        <w:rPr>
          <w:rFonts w:ascii="宋体" w:hAnsi="宋体" w:hint="eastAsia"/>
          <w:sz w:val="24"/>
          <w:szCs w:val="24"/>
        </w:rPr>
        <w:t>根据</w:t>
      </w:r>
      <w:r w:rsidR="00644CE8" w:rsidRPr="005D3454">
        <w:rPr>
          <w:rFonts w:ascii="宋体" w:hAnsi="宋体" w:hint="eastAsia"/>
          <w:sz w:val="24"/>
          <w:szCs w:val="24"/>
        </w:rPr>
        <w:t>学院班级提供的相关材料，提交学院先进班集体候选班级</w:t>
      </w:r>
      <w:r w:rsidR="005D3454" w:rsidRPr="005D3454">
        <w:rPr>
          <w:rFonts w:ascii="宋体" w:hAnsi="宋体" w:hint="eastAsia"/>
          <w:sz w:val="24"/>
          <w:szCs w:val="24"/>
        </w:rPr>
        <w:t>并组织候选班级公开演讲展示，候选班集体代表进行演讲展示（结合PPT或视频），代表人不超过三名。候选班集体代表人发言，内容以展示班集体的特色为主，突出班级凝聚力与取得的成绩。学院由学工办老师、班主任老师、学生代表、学生会干部成员、班长支书代表担任现场展示环节评委，并按照《医学院（护理学院）先进班集体现场展示评分表》（</w:t>
      </w:r>
      <w:r w:rsidR="002E6037">
        <w:rPr>
          <w:rFonts w:ascii="宋体" w:hAnsi="宋体" w:hint="eastAsia"/>
          <w:sz w:val="24"/>
          <w:szCs w:val="24"/>
        </w:rPr>
        <w:t>表</w:t>
      </w:r>
      <w:r w:rsidR="00724FDE">
        <w:rPr>
          <w:rFonts w:ascii="宋体" w:hAnsi="宋体" w:hint="eastAsia"/>
          <w:sz w:val="24"/>
          <w:szCs w:val="24"/>
        </w:rPr>
        <w:t>二</w:t>
      </w:r>
      <w:r w:rsidR="005D3454" w:rsidRPr="005D3454">
        <w:rPr>
          <w:rFonts w:ascii="宋体" w:hAnsi="宋体" w:hint="eastAsia"/>
          <w:sz w:val="24"/>
          <w:szCs w:val="24"/>
        </w:rPr>
        <w:t>）进行评分，该部分评分占整个学院先进班集体评分总分的70%</w:t>
      </w:r>
      <w:r w:rsidR="00724FDE">
        <w:rPr>
          <w:rFonts w:ascii="宋体" w:hAnsi="宋体" w:hint="eastAsia"/>
          <w:sz w:val="24"/>
          <w:szCs w:val="24"/>
        </w:rPr>
        <w:t>。</w:t>
      </w:r>
    </w:p>
    <w:p w:rsidR="0086695B" w:rsidRPr="0086695B" w:rsidRDefault="005D3454" w:rsidP="0086695B">
      <w:pPr>
        <w:ind w:firstLineChars="196" w:firstLine="4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（三）学院将先进班集体评选予以公示，公示时间为5个工作日，并报学校备案。</w:t>
      </w:r>
    </w:p>
    <w:p w:rsidR="0086695B" w:rsidRPr="0086695B" w:rsidRDefault="0086695B" w:rsidP="0086695B">
      <w:pPr>
        <w:ind w:firstLineChars="200" w:firstLine="482"/>
        <w:rPr>
          <w:rFonts w:ascii="宋体" w:hAnsi="宋体"/>
          <w:b/>
          <w:kern w:val="0"/>
          <w:sz w:val="24"/>
          <w:szCs w:val="24"/>
        </w:rPr>
      </w:pPr>
      <w:r w:rsidRPr="0086695B">
        <w:rPr>
          <w:rFonts w:ascii="宋体" w:hAnsi="宋体" w:hint="eastAsia"/>
          <w:b/>
          <w:kern w:val="0"/>
          <w:sz w:val="24"/>
          <w:szCs w:val="24"/>
        </w:rPr>
        <w:t>三、</w:t>
      </w:r>
      <w:r w:rsidR="0047691C">
        <w:rPr>
          <w:rFonts w:ascii="宋体" w:hAnsi="宋体" w:hint="eastAsia"/>
          <w:b/>
          <w:kern w:val="0"/>
          <w:sz w:val="24"/>
          <w:szCs w:val="24"/>
        </w:rPr>
        <w:t>评选</w:t>
      </w:r>
      <w:r w:rsidRPr="0086695B">
        <w:rPr>
          <w:rFonts w:ascii="宋体" w:hAnsi="宋体" w:hint="eastAsia"/>
          <w:b/>
          <w:kern w:val="0"/>
          <w:sz w:val="24"/>
          <w:szCs w:val="24"/>
        </w:rPr>
        <w:t>的组织与实施</w:t>
      </w:r>
    </w:p>
    <w:p w:rsidR="0086695B" w:rsidRDefault="0047691C" w:rsidP="0047691C">
      <w:pPr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学院先进班集体的评选</w:t>
      </w:r>
      <w:r w:rsidR="0086695B" w:rsidRPr="0086695B">
        <w:rPr>
          <w:rFonts w:ascii="宋体" w:hAnsi="宋体" w:hint="eastAsia"/>
          <w:kern w:val="0"/>
          <w:sz w:val="24"/>
          <w:szCs w:val="24"/>
        </w:rPr>
        <w:t>由学院</w:t>
      </w:r>
      <w:r>
        <w:rPr>
          <w:rFonts w:ascii="宋体" w:hAnsi="宋体" w:hint="eastAsia"/>
          <w:kern w:val="0"/>
          <w:sz w:val="24"/>
          <w:szCs w:val="24"/>
        </w:rPr>
        <w:t>学工办组织与实施</w:t>
      </w:r>
      <w:r w:rsidR="0086695B" w:rsidRPr="0086695B">
        <w:rPr>
          <w:rFonts w:ascii="宋体" w:hAnsi="宋体" w:cs="宋体" w:hint="eastAsia"/>
          <w:kern w:val="0"/>
          <w:sz w:val="24"/>
          <w:szCs w:val="24"/>
        </w:rPr>
        <w:t>，</w:t>
      </w:r>
      <w:r>
        <w:rPr>
          <w:rFonts w:ascii="宋体" w:hAnsi="宋体" w:cs="宋体" w:hint="eastAsia"/>
          <w:kern w:val="0"/>
          <w:sz w:val="24"/>
          <w:szCs w:val="24"/>
        </w:rPr>
        <w:t>解释权归学院学工办</w:t>
      </w:r>
      <w:r w:rsidR="0086695B" w:rsidRPr="0086695B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47691C" w:rsidRDefault="0047691C" w:rsidP="0086695B">
      <w:pPr>
        <w:ind w:leftChars="134" w:left="281"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47691C" w:rsidRDefault="0047691C" w:rsidP="0086695B">
      <w:pPr>
        <w:ind w:leftChars="134" w:left="281"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47691C" w:rsidRDefault="0047691C" w:rsidP="0086695B">
      <w:pPr>
        <w:ind w:leftChars="134" w:left="281"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47691C" w:rsidRDefault="0047691C" w:rsidP="0086695B">
      <w:pPr>
        <w:ind w:leftChars="134" w:left="281"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47691C" w:rsidRDefault="0047691C" w:rsidP="0086695B">
      <w:pPr>
        <w:ind w:leftChars="134" w:left="281"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47691C" w:rsidRDefault="0047691C" w:rsidP="0086695B">
      <w:pPr>
        <w:ind w:leftChars="134" w:left="281"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47691C" w:rsidRDefault="0047691C" w:rsidP="00724FDE">
      <w:pPr>
        <w:ind w:leftChars="134" w:left="281" w:firstLineChars="1850" w:firstLine="4440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医学院（护理学院）</w:t>
      </w:r>
    </w:p>
    <w:p w:rsidR="0047691C" w:rsidRPr="0086695B" w:rsidRDefault="00724FDE" w:rsidP="00724FDE">
      <w:pPr>
        <w:ind w:leftChars="134" w:left="281" w:firstLineChars="2100" w:firstLine="504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2019.10</w:t>
      </w:r>
    </w:p>
    <w:p w:rsidR="0086695B" w:rsidRDefault="0086695B">
      <w:pPr>
        <w:pStyle w:val="maint1"/>
        <w:shd w:val="clear" w:color="auto" w:fill="FFFFFF"/>
        <w:spacing w:before="0" w:line="240" w:lineRule="auto"/>
        <w:ind w:firstLine="0"/>
        <w:rPr>
          <w:rFonts w:ascii="仿宋" w:eastAsia="仿宋" w:hAnsi="仿宋" w:cs="Times New Roman"/>
          <w:kern w:val="2"/>
          <w:sz w:val="28"/>
          <w:szCs w:val="28"/>
        </w:rPr>
      </w:pPr>
    </w:p>
    <w:p w:rsidR="008657D2" w:rsidRDefault="008657D2">
      <w:pPr>
        <w:pStyle w:val="maint1"/>
        <w:shd w:val="clear" w:color="auto" w:fill="FFFFFF"/>
        <w:spacing w:before="0" w:line="240" w:lineRule="auto"/>
        <w:ind w:firstLine="0"/>
        <w:rPr>
          <w:rFonts w:ascii="仿宋" w:eastAsia="仿宋" w:hAnsi="仿宋" w:cs="Times New Roman"/>
          <w:kern w:val="2"/>
          <w:sz w:val="28"/>
          <w:szCs w:val="28"/>
        </w:rPr>
      </w:pPr>
    </w:p>
    <w:p w:rsidR="00724FDE" w:rsidRDefault="00724FDE">
      <w:pPr>
        <w:pStyle w:val="maint1"/>
        <w:shd w:val="clear" w:color="auto" w:fill="FFFFFF"/>
        <w:spacing w:before="0" w:line="240" w:lineRule="auto"/>
        <w:ind w:firstLine="0"/>
        <w:rPr>
          <w:rFonts w:ascii="仿宋" w:eastAsia="仿宋" w:hAnsi="仿宋" w:cs="Times New Roman"/>
          <w:kern w:val="2"/>
          <w:sz w:val="28"/>
          <w:szCs w:val="28"/>
        </w:rPr>
      </w:pPr>
    </w:p>
    <w:p w:rsidR="00C80E41" w:rsidRDefault="002E603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表</w:t>
      </w:r>
      <w:r w:rsidR="00C80E41">
        <w:rPr>
          <w:rFonts w:ascii="仿宋" w:eastAsia="仿宋" w:hAnsi="仿宋" w:hint="eastAsia"/>
          <w:sz w:val="28"/>
          <w:szCs w:val="28"/>
        </w:rPr>
        <w:t>一：</w:t>
      </w:r>
    </w:p>
    <w:p w:rsidR="00C80E41" w:rsidRPr="0086695B" w:rsidRDefault="00C80E41" w:rsidP="00C80E41">
      <w:pPr>
        <w:jc w:val="center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医学院（护理学院）</w:t>
      </w:r>
      <w:r w:rsidRPr="0086695B">
        <w:rPr>
          <w:rFonts w:ascii="宋体" w:hAnsi="宋体"/>
          <w:b/>
          <w:sz w:val="24"/>
          <w:szCs w:val="24"/>
        </w:rPr>
        <w:t>校</w:t>
      </w:r>
      <w:r w:rsidRPr="0086695B">
        <w:rPr>
          <w:rFonts w:ascii="宋体" w:hAnsi="宋体" w:hint="eastAsia"/>
          <w:b/>
          <w:sz w:val="24"/>
          <w:szCs w:val="24"/>
        </w:rPr>
        <w:t>先进班集体评审</w:t>
      </w:r>
      <w:r w:rsidRPr="0086695B">
        <w:rPr>
          <w:rFonts w:ascii="宋体" w:hAnsi="宋体"/>
          <w:b/>
          <w:sz w:val="24"/>
          <w:szCs w:val="24"/>
        </w:rPr>
        <w:t>班级</w:t>
      </w:r>
      <w:r w:rsidRPr="0086695B">
        <w:rPr>
          <w:rFonts w:ascii="宋体" w:hAnsi="宋体" w:hint="eastAsia"/>
          <w:b/>
          <w:sz w:val="24"/>
          <w:szCs w:val="24"/>
        </w:rPr>
        <w:t>自评表</w:t>
      </w:r>
    </w:p>
    <w:p w:rsidR="00C80E41" w:rsidRPr="0086695B" w:rsidRDefault="00C80E41" w:rsidP="00C80E41">
      <w:pPr>
        <w:spacing w:line="276" w:lineRule="auto"/>
        <w:rPr>
          <w:rFonts w:ascii="宋体" w:hAnsi="宋体"/>
          <w:sz w:val="24"/>
          <w:szCs w:val="24"/>
        </w:rPr>
      </w:pPr>
      <w:r w:rsidRPr="0086695B">
        <w:rPr>
          <w:rFonts w:ascii="宋体" w:hAnsi="宋体" w:hint="eastAsia"/>
          <w:sz w:val="24"/>
          <w:szCs w:val="24"/>
        </w:rPr>
        <w:t>班级名称</w:t>
      </w:r>
      <w:r w:rsidRPr="0086695B">
        <w:rPr>
          <w:rFonts w:ascii="宋体" w:hAnsi="宋体"/>
          <w:sz w:val="24"/>
          <w:szCs w:val="24"/>
        </w:rPr>
        <w:t>：</w:t>
      </w:r>
      <w:r w:rsidRPr="0086695B">
        <w:rPr>
          <w:rFonts w:ascii="宋体" w:hAnsi="宋体" w:hint="eastAsia"/>
          <w:sz w:val="24"/>
          <w:szCs w:val="24"/>
        </w:rPr>
        <w:t xml:space="preserve">     </w:t>
      </w:r>
      <w:r w:rsidRPr="0086695B">
        <w:rPr>
          <w:rFonts w:ascii="宋体" w:hAnsi="宋体"/>
          <w:sz w:val="24"/>
          <w:szCs w:val="24"/>
        </w:rPr>
        <w:t xml:space="preserve">   </w:t>
      </w:r>
      <w:r w:rsidRPr="0086695B">
        <w:rPr>
          <w:rFonts w:ascii="宋体" w:hAnsi="宋体" w:hint="eastAsia"/>
          <w:sz w:val="24"/>
          <w:szCs w:val="24"/>
        </w:rPr>
        <w:t xml:space="preserve">         </w:t>
      </w:r>
      <w:r w:rsidRPr="0086695B">
        <w:rPr>
          <w:rFonts w:ascii="宋体" w:hAnsi="宋体"/>
          <w:sz w:val="24"/>
          <w:szCs w:val="24"/>
        </w:rPr>
        <w:t xml:space="preserve">      </w:t>
      </w:r>
      <w:r w:rsidRPr="0086695B">
        <w:rPr>
          <w:rFonts w:ascii="宋体" w:hAnsi="宋体" w:hint="eastAsia"/>
          <w:sz w:val="24"/>
          <w:szCs w:val="24"/>
        </w:rPr>
        <w:t>班级人数</w:t>
      </w:r>
      <w:r w:rsidRPr="0086695B">
        <w:rPr>
          <w:rFonts w:ascii="宋体" w:hAnsi="宋体"/>
          <w:sz w:val="24"/>
          <w:szCs w:val="24"/>
        </w:rPr>
        <w:t>：</w:t>
      </w:r>
      <w:r w:rsidRPr="0086695B">
        <w:rPr>
          <w:rFonts w:ascii="宋体" w:hAnsi="宋体" w:hint="eastAsia"/>
          <w:sz w:val="24"/>
          <w:szCs w:val="24"/>
        </w:rPr>
        <w:t xml:space="preserve">           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8"/>
        <w:gridCol w:w="2877"/>
        <w:gridCol w:w="1801"/>
        <w:gridCol w:w="1170"/>
        <w:gridCol w:w="1423"/>
      </w:tblGrid>
      <w:tr w:rsidR="00C80E41" w:rsidRPr="0086695B" w:rsidTr="00A15850">
        <w:trPr>
          <w:cantSplit/>
          <w:jc w:val="center"/>
        </w:trPr>
        <w:tc>
          <w:tcPr>
            <w:tcW w:w="1518" w:type="dxa"/>
            <w:vMerge w:val="restart"/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6695B">
              <w:rPr>
                <w:rFonts w:ascii="宋体" w:hAnsi="宋体" w:hint="eastAsia"/>
                <w:b/>
                <w:bCs/>
                <w:sz w:val="24"/>
                <w:szCs w:val="24"/>
              </w:rPr>
              <w:t>考核指标名称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6695B">
              <w:rPr>
                <w:rFonts w:ascii="宋体" w:hAnsi="宋体" w:hint="eastAsia"/>
                <w:b/>
                <w:bCs/>
                <w:sz w:val="24"/>
                <w:szCs w:val="24"/>
              </w:rPr>
              <w:t>标准</w:t>
            </w:r>
          </w:p>
        </w:tc>
        <w:tc>
          <w:tcPr>
            <w:tcW w:w="2593" w:type="dxa"/>
            <w:gridSpan w:val="2"/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6695B">
              <w:rPr>
                <w:rFonts w:ascii="宋体" w:hAnsi="宋体" w:hint="eastAsia"/>
                <w:b/>
                <w:bCs/>
                <w:sz w:val="24"/>
                <w:szCs w:val="24"/>
              </w:rPr>
              <w:t>自评情况</w:t>
            </w:r>
          </w:p>
        </w:tc>
      </w:tr>
      <w:tr w:rsidR="00C80E41" w:rsidRPr="0086695B" w:rsidTr="00A15850">
        <w:trPr>
          <w:cantSplit/>
          <w:jc w:val="center"/>
        </w:trPr>
        <w:tc>
          <w:tcPr>
            <w:tcW w:w="1518" w:type="dxa"/>
            <w:vMerge/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6695B">
              <w:rPr>
                <w:rFonts w:ascii="宋体" w:hAnsi="宋体" w:hint="eastAsia"/>
                <w:b/>
                <w:bCs/>
                <w:sz w:val="24"/>
                <w:szCs w:val="24"/>
              </w:rPr>
              <w:t>是否</w:t>
            </w:r>
            <w:r w:rsidRPr="0086695B">
              <w:rPr>
                <w:rFonts w:ascii="宋体" w:hAnsi="宋体"/>
                <w:b/>
                <w:bCs/>
                <w:sz w:val="24"/>
                <w:szCs w:val="24"/>
              </w:rPr>
              <w:t>达标</w:t>
            </w:r>
          </w:p>
        </w:tc>
        <w:tc>
          <w:tcPr>
            <w:tcW w:w="1423" w:type="dxa"/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6695B">
              <w:rPr>
                <w:rFonts w:ascii="宋体" w:hAnsi="宋体" w:hint="eastAsia"/>
                <w:b/>
                <w:bCs/>
                <w:sz w:val="24"/>
                <w:szCs w:val="24"/>
              </w:rPr>
              <w:t>具体数值</w:t>
            </w:r>
          </w:p>
        </w:tc>
      </w:tr>
      <w:tr w:rsidR="00C80E41" w:rsidRPr="0086695B" w:rsidTr="00A15850">
        <w:trPr>
          <w:cantSplit/>
          <w:trHeight w:val="363"/>
          <w:jc w:val="center"/>
        </w:trPr>
        <w:tc>
          <w:tcPr>
            <w:tcW w:w="1518" w:type="dxa"/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sz w:val="24"/>
                <w:szCs w:val="24"/>
              </w:rPr>
            </w:pPr>
            <w:r w:rsidRPr="0086695B">
              <w:rPr>
                <w:rFonts w:ascii="宋体" w:hAnsi="宋体" w:hint="eastAsia"/>
                <w:sz w:val="24"/>
                <w:szCs w:val="24"/>
              </w:rPr>
              <w:t>学习出勤率</w:t>
            </w:r>
          </w:p>
        </w:tc>
        <w:tc>
          <w:tcPr>
            <w:tcW w:w="4678" w:type="dxa"/>
            <w:gridSpan w:val="2"/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sz w:val="24"/>
                <w:szCs w:val="24"/>
              </w:rPr>
            </w:pPr>
            <w:r w:rsidRPr="0086695B">
              <w:rPr>
                <w:rFonts w:ascii="宋体" w:hAnsi="宋体" w:hint="eastAsia"/>
                <w:sz w:val="24"/>
                <w:szCs w:val="24"/>
              </w:rPr>
              <w:t>不低于90%</w:t>
            </w:r>
          </w:p>
        </w:tc>
        <w:tc>
          <w:tcPr>
            <w:tcW w:w="1170" w:type="dxa"/>
            <w:vAlign w:val="center"/>
          </w:tcPr>
          <w:p w:rsidR="00C80E41" w:rsidRPr="0086695B" w:rsidRDefault="00C80E41" w:rsidP="009D73A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C80E41" w:rsidRPr="0086695B" w:rsidRDefault="00C80E41" w:rsidP="009D73A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0E41" w:rsidRPr="0086695B" w:rsidTr="00A15850">
        <w:trPr>
          <w:cantSplit/>
          <w:trHeight w:val="930"/>
          <w:jc w:val="center"/>
        </w:trPr>
        <w:tc>
          <w:tcPr>
            <w:tcW w:w="1518" w:type="dxa"/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sz w:val="24"/>
                <w:szCs w:val="24"/>
              </w:rPr>
            </w:pPr>
            <w:r w:rsidRPr="0086695B">
              <w:rPr>
                <w:rFonts w:ascii="宋体" w:hAnsi="宋体" w:hint="eastAsia"/>
                <w:sz w:val="24"/>
                <w:szCs w:val="24"/>
              </w:rPr>
              <w:t>中共党员比率</w:t>
            </w:r>
          </w:p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sz w:val="24"/>
                <w:szCs w:val="24"/>
              </w:rPr>
            </w:pPr>
            <w:r w:rsidRPr="0086695B">
              <w:rPr>
                <w:rFonts w:ascii="宋体" w:hAnsi="宋体" w:hint="eastAsia"/>
                <w:sz w:val="24"/>
                <w:szCs w:val="24"/>
              </w:rPr>
              <w:t>（含预备党员）</w:t>
            </w:r>
          </w:p>
        </w:tc>
        <w:tc>
          <w:tcPr>
            <w:tcW w:w="4678" w:type="dxa"/>
            <w:gridSpan w:val="2"/>
            <w:vAlign w:val="center"/>
          </w:tcPr>
          <w:p w:rsidR="00C80E41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大一年级：无最低标准</w:t>
            </w:r>
          </w:p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大二年</w:t>
            </w:r>
            <w:r w:rsidRPr="0086695B">
              <w:rPr>
                <w:rFonts w:ascii="宋体" w:hAnsi="宋体" w:hint="eastAsia"/>
                <w:sz w:val="24"/>
                <w:szCs w:val="24"/>
              </w:rPr>
              <w:t xml:space="preserve">级：不低于3% </w:t>
            </w:r>
          </w:p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大三及以上年</w:t>
            </w:r>
            <w:r w:rsidRPr="0086695B">
              <w:rPr>
                <w:rFonts w:ascii="宋体" w:hAnsi="宋体" w:hint="eastAsia"/>
                <w:sz w:val="24"/>
                <w:szCs w:val="24"/>
              </w:rPr>
              <w:t>级：不低于5%</w:t>
            </w:r>
          </w:p>
        </w:tc>
        <w:tc>
          <w:tcPr>
            <w:tcW w:w="1170" w:type="dxa"/>
            <w:vAlign w:val="center"/>
          </w:tcPr>
          <w:p w:rsidR="00C80E41" w:rsidRPr="0086695B" w:rsidRDefault="00C80E41" w:rsidP="009D73A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C80E41" w:rsidRPr="0086695B" w:rsidRDefault="00C80E41" w:rsidP="009D73A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0E41" w:rsidRPr="0086695B" w:rsidTr="00A15850">
        <w:trPr>
          <w:cantSplit/>
          <w:trHeight w:val="465"/>
          <w:jc w:val="center"/>
        </w:trPr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sz w:val="24"/>
                <w:szCs w:val="24"/>
              </w:rPr>
            </w:pPr>
            <w:r w:rsidRPr="0086695B">
              <w:rPr>
                <w:rFonts w:ascii="宋体" w:hAnsi="宋体" w:hint="eastAsia"/>
                <w:sz w:val="24"/>
                <w:szCs w:val="24"/>
              </w:rPr>
              <w:t>重修率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sz w:val="24"/>
                <w:szCs w:val="24"/>
              </w:rPr>
            </w:pPr>
            <w:r w:rsidRPr="0086695B">
              <w:rPr>
                <w:rFonts w:ascii="宋体" w:hAnsi="宋体" w:hint="eastAsia"/>
                <w:sz w:val="24"/>
                <w:szCs w:val="24"/>
              </w:rPr>
              <w:t>不高于10%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C80E41" w:rsidRPr="0086695B" w:rsidRDefault="00C80E41" w:rsidP="009D73A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C80E41" w:rsidRPr="0086695B" w:rsidRDefault="00C80E41" w:rsidP="009D73A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0E41" w:rsidRPr="0086695B" w:rsidTr="00A15850">
        <w:trPr>
          <w:cantSplit/>
          <w:trHeight w:val="2324"/>
          <w:jc w:val="center"/>
        </w:trPr>
        <w:tc>
          <w:tcPr>
            <w:tcW w:w="1518" w:type="dxa"/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sz w:val="24"/>
                <w:szCs w:val="24"/>
              </w:rPr>
            </w:pPr>
            <w:r w:rsidRPr="0086695B">
              <w:rPr>
                <w:rFonts w:ascii="宋体" w:hAnsi="宋体" w:hint="eastAsia"/>
                <w:sz w:val="24"/>
                <w:szCs w:val="24"/>
              </w:rPr>
              <w:t>外语合格率</w:t>
            </w:r>
          </w:p>
        </w:tc>
        <w:tc>
          <w:tcPr>
            <w:tcW w:w="4678" w:type="dxa"/>
            <w:gridSpan w:val="2"/>
            <w:vAlign w:val="center"/>
          </w:tcPr>
          <w:p w:rsidR="00C80E41" w:rsidRPr="0086695B" w:rsidRDefault="00C80E41" w:rsidP="009D73A2">
            <w:pPr>
              <w:spacing w:line="276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86695B">
              <w:rPr>
                <w:rFonts w:ascii="宋体" w:hAnsi="宋体" w:hint="eastAsia"/>
                <w:sz w:val="24"/>
                <w:szCs w:val="24"/>
              </w:rPr>
              <w:t>1、本科：第3学期大学英语四级通过率达</w:t>
            </w:r>
            <w:r w:rsidR="00FD1615">
              <w:rPr>
                <w:rFonts w:ascii="宋体" w:hAnsi="宋体" w:hint="eastAsia"/>
                <w:sz w:val="24"/>
                <w:szCs w:val="24"/>
              </w:rPr>
              <w:t>4</w:t>
            </w:r>
            <w:r w:rsidRPr="0086695B">
              <w:rPr>
                <w:rFonts w:ascii="宋体" w:hAnsi="宋体" w:hint="eastAsia"/>
                <w:sz w:val="24"/>
                <w:szCs w:val="24"/>
              </w:rPr>
              <w:t>0%及以上；第5学期、第7学期大学英语四级通过率达50%及以上；</w:t>
            </w:r>
          </w:p>
          <w:p w:rsidR="00C80E41" w:rsidRPr="0086695B" w:rsidRDefault="00C80E41" w:rsidP="009D73A2">
            <w:pPr>
              <w:spacing w:line="276" w:lineRule="auto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86695B">
              <w:rPr>
                <w:rFonts w:ascii="宋体" w:hAnsi="宋体" w:hint="eastAsia"/>
                <w:sz w:val="24"/>
                <w:szCs w:val="24"/>
              </w:rPr>
              <w:t>2、专科：第3学期大学英语三级通过率达</w:t>
            </w:r>
            <w:r w:rsidR="00FD1615">
              <w:rPr>
                <w:rFonts w:ascii="宋体" w:hAnsi="宋体" w:hint="eastAsia"/>
                <w:sz w:val="24"/>
                <w:szCs w:val="24"/>
              </w:rPr>
              <w:t>4</w:t>
            </w:r>
            <w:r w:rsidRPr="0086695B">
              <w:rPr>
                <w:rFonts w:ascii="宋体" w:hAnsi="宋体" w:hint="eastAsia"/>
                <w:sz w:val="24"/>
                <w:szCs w:val="24"/>
              </w:rPr>
              <w:t>0%及以上；第5学期大学英语三级通过率达50%及以上</w:t>
            </w:r>
          </w:p>
        </w:tc>
        <w:tc>
          <w:tcPr>
            <w:tcW w:w="1170" w:type="dxa"/>
            <w:vAlign w:val="center"/>
          </w:tcPr>
          <w:p w:rsidR="00C80E41" w:rsidRPr="0086695B" w:rsidRDefault="00C80E41" w:rsidP="009D73A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C80E41" w:rsidRPr="0086695B" w:rsidRDefault="00C80E41" w:rsidP="009D73A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0E41" w:rsidRPr="0086695B" w:rsidTr="00A15850">
        <w:trPr>
          <w:cantSplit/>
          <w:trHeight w:val="462"/>
          <w:jc w:val="center"/>
        </w:trPr>
        <w:tc>
          <w:tcPr>
            <w:tcW w:w="1518" w:type="dxa"/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sz w:val="24"/>
                <w:szCs w:val="24"/>
              </w:rPr>
            </w:pPr>
            <w:r w:rsidRPr="0086695B">
              <w:rPr>
                <w:rFonts w:ascii="宋体" w:hAnsi="宋体" w:hint="eastAsia"/>
                <w:sz w:val="24"/>
                <w:szCs w:val="24"/>
              </w:rPr>
              <w:t>计算机合格率</w:t>
            </w:r>
          </w:p>
        </w:tc>
        <w:tc>
          <w:tcPr>
            <w:tcW w:w="4678" w:type="dxa"/>
            <w:gridSpan w:val="2"/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sz w:val="24"/>
                <w:szCs w:val="24"/>
              </w:rPr>
            </w:pPr>
            <w:r w:rsidRPr="0086695B">
              <w:rPr>
                <w:rFonts w:ascii="宋体" w:hAnsi="宋体" w:hint="eastAsia"/>
                <w:sz w:val="24"/>
                <w:szCs w:val="24"/>
              </w:rPr>
              <w:t>&gt;70%</w:t>
            </w:r>
          </w:p>
        </w:tc>
        <w:tc>
          <w:tcPr>
            <w:tcW w:w="1170" w:type="dxa"/>
            <w:vAlign w:val="center"/>
          </w:tcPr>
          <w:p w:rsidR="00C80E41" w:rsidRPr="0086695B" w:rsidRDefault="00C80E41" w:rsidP="009D73A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C80E41" w:rsidRPr="0086695B" w:rsidRDefault="00C80E41" w:rsidP="009D73A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0E41" w:rsidRPr="0086695B" w:rsidTr="00A15850">
        <w:trPr>
          <w:cantSplit/>
          <w:trHeight w:val="462"/>
          <w:jc w:val="center"/>
        </w:trPr>
        <w:tc>
          <w:tcPr>
            <w:tcW w:w="1518" w:type="dxa"/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sz w:val="24"/>
                <w:szCs w:val="24"/>
              </w:rPr>
            </w:pPr>
            <w:r w:rsidRPr="0086695B">
              <w:rPr>
                <w:rFonts w:ascii="宋体" w:hAnsi="宋体" w:hint="eastAsia"/>
                <w:sz w:val="24"/>
                <w:szCs w:val="24"/>
              </w:rPr>
              <w:t>班年度平均成绩</w:t>
            </w:r>
          </w:p>
        </w:tc>
        <w:tc>
          <w:tcPr>
            <w:tcW w:w="4678" w:type="dxa"/>
            <w:gridSpan w:val="2"/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sz w:val="24"/>
                <w:szCs w:val="24"/>
              </w:rPr>
            </w:pPr>
            <w:r w:rsidRPr="0086695B">
              <w:rPr>
                <w:rFonts w:ascii="宋体" w:hAnsi="宋体" w:hint="eastAsia"/>
                <w:sz w:val="24"/>
                <w:szCs w:val="24"/>
              </w:rPr>
              <w:t>&gt;70</w:t>
            </w:r>
          </w:p>
        </w:tc>
        <w:tc>
          <w:tcPr>
            <w:tcW w:w="1170" w:type="dxa"/>
            <w:vAlign w:val="center"/>
          </w:tcPr>
          <w:p w:rsidR="00C80E41" w:rsidRPr="0086695B" w:rsidRDefault="00C80E41" w:rsidP="009D73A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C80E41" w:rsidRPr="0086695B" w:rsidRDefault="00C80E41" w:rsidP="009D73A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0E41" w:rsidRPr="0086695B" w:rsidTr="00A15850">
        <w:trPr>
          <w:cantSplit/>
          <w:trHeight w:val="462"/>
          <w:jc w:val="center"/>
        </w:trPr>
        <w:tc>
          <w:tcPr>
            <w:tcW w:w="1518" w:type="dxa"/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sz w:val="24"/>
                <w:szCs w:val="24"/>
              </w:rPr>
            </w:pPr>
            <w:r w:rsidRPr="0086695B">
              <w:rPr>
                <w:rFonts w:ascii="宋体" w:hAnsi="宋体" w:hint="eastAsia"/>
                <w:sz w:val="24"/>
                <w:szCs w:val="24"/>
              </w:rPr>
              <w:t>班团干部平均成绩</w:t>
            </w:r>
          </w:p>
        </w:tc>
        <w:tc>
          <w:tcPr>
            <w:tcW w:w="4678" w:type="dxa"/>
            <w:gridSpan w:val="2"/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sz w:val="24"/>
                <w:szCs w:val="24"/>
              </w:rPr>
            </w:pPr>
            <w:r w:rsidRPr="0086695B">
              <w:rPr>
                <w:rFonts w:ascii="宋体" w:hAnsi="宋体" w:hint="eastAsia"/>
                <w:sz w:val="24"/>
                <w:szCs w:val="24"/>
              </w:rPr>
              <w:t>原则上排名都在班前50%</w:t>
            </w:r>
          </w:p>
        </w:tc>
        <w:tc>
          <w:tcPr>
            <w:tcW w:w="1170" w:type="dxa"/>
            <w:vAlign w:val="center"/>
          </w:tcPr>
          <w:p w:rsidR="00C80E41" w:rsidRPr="0086695B" w:rsidRDefault="00C80E41" w:rsidP="009D73A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C80E41" w:rsidRPr="0086695B" w:rsidRDefault="00C80E41" w:rsidP="009D73A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0E41" w:rsidRPr="0086695B" w:rsidTr="00A15850">
        <w:trPr>
          <w:cantSplit/>
          <w:trHeight w:val="462"/>
          <w:jc w:val="center"/>
        </w:trPr>
        <w:tc>
          <w:tcPr>
            <w:tcW w:w="1518" w:type="dxa"/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sz w:val="24"/>
                <w:szCs w:val="24"/>
              </w:rPr>
            </w:pPr>
            <w:r w:rsidRPr="0086695B">
              <w:rPr>
                <w:rFonts w:ascii="宋体" w:hAnsi="宋体" w:hint="eastAsia"/>
                <w:sz w:val="24"/>
                <w:szCs w:val="24"/>
              </w:rPr>
              <w:t>学生违纪</w:t>
            </w:r>
          </w:p>
        </w:tc>
        <w:tc>
          <w:tcPr>
            <w:tcW w:w="4678" w:type="dxa"/>
            <w:gridSpan w:val="2"/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sz w:val="24"/>
                <w:szCs w:val="24"/>
              </w:rPr>
            </w:pPr>
            <w:r w:rsidRPr="0086695B">
              <w:rPr>
                <w:rFonts w:ascii="宋体" w:hAnsi="宋体" w:hint="eastAsia"/>
                <w:sz w:val="24"/>
                <w:szCs w:val="24"/>
              </w:rPr>
              <w:t>原则上无处分记录</w:t>
            </w:r>
          </w:p>
        </w:tc>
        <w:tc>
          <w:tcPr>
            <w:tcW w:w="1170" w:type="dxa"/>
            <w:vAlign w:val="center"/>
          </w:tcPr>
          <w:p w:rsidR="00C80E41" w:rsidRPr="0086695B" w:rsidRDefault="00C80E41" w:rsidP="009D73A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C80E41" w:rsidRPr="0086695B" w:rsidRDefault="00C80E41" w:rsidP="009D73A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0E41" w:rsidRPr="0086695B" w:rsidTr="00724FDE">
        <w:trPr>
          <w:cantSplit/>
          <w:trHeight w:val="462"/>
          <w:jc w:val="center"/>
        </w:trPr>
        <w:tc>
          <w:tcPr>
            <w:tcW w:w="8789" w:type="dxa"/>
            <w:gridSpan w:val="5"/>
            <w:vAlign w:val="center"/>
          </w:tcPr>
          <w:p w:rsidR="00C80E41" w:rsidRPr="0086695B" w:rsidRDefault="00C80E41" w:rsidP="009D73A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86695B">
              <w:rPr>
                <w:rFonts w:ascii="宋体" w:hAnsi="宋体" w:hint="eastAsia"/>
                <w:b/>
                <w:sz w:val="24"/>
                <w:szCs w:val="24"/>
              </w:rPr>
              <w:t>班级获奖情况</w:t>
            </w:r>
          </w:p>
        </w:tc>
      </w:tr>
      <w:tr w:rsidR="00C80E41" w:rsidRPr="0086695B" w:rsidTr="00A15850">
        <w:trPr>
          <w:cantSplit/>
          <w:trHeight w:val="240"/>
          <w:jc w:val="center"/>
        </w:trPr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sz w:val="24"/>
                <w:szCs w:val="24"/>
              </w:rPr>
            </w:pPr>
            <w:r w:rsidRPr="0086695B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sz w:val="24"/>
                <w:szCs w:val="24"/>
              </w:rPr>
            </w:pPr>
            <w:r w:rsidRPr="0086695B">
              <w:rPr>
                <w:rFonts w:ascii="宋体" w:hAnsi="宋体" w:hint="eastAsia"/>
                <w:sz w:val="24"/>
                <w:szCs w:val="24"/>
              </w:rPr>
              <w:t>获奖时间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sz w:val="24"/>
                <w:szCs w:val="24"/>
              </w:rPr>
            </w:pPr>
            <w:r w:rsidRPr="0086695B">
              <w:rPr>
                <w:rFonts w:ascii="宋体" w:hAnsi="宋体" w:hint="eastAsia"/>
                <w:sz w:val="24"/>
                <w:szCs w:val="24"/>
              </w:rPr>
              <w:t>奖项</w:t>
            </w:r>
            <w:r w:rsidRPr="0086695B"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  <w:vAlign w:val="center"/>
          </w:tcPr>
          <w:p w:rsidR="00C80E41" w:rsidRPr="0086695B" w:rsidRDefault="00C80E41" w:rsidP="009D73A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86695B">
              <w:rPr>
                <w:rFonts w:ascii="宋体" w:hAnsi="宋体" w:hint="eastAsia"/>
                <w:sz w:val="24"/>
                <w:szCs w:val="24"/>
              </w:rPr>
              <w:t>获奖人</w:t>
            </w:r>
          </w:p>
        </w:tc>
      </w:tr>
      <w:tr w:rsidR="00C80E41" w:rsidRPr="0086695B" w:rsidTr="00A15850">
        <w:trPr>
          <w:cantSplit/>
          <w:trHeight w:val="240"/>
          <w:jc w:val="center"/>
        </w:trPr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7" w:type="dxa"/>
            <w:tcBorders>
              <w:bottom w:val="single" w:sz="4" w:space="0" w:color="auto"/>
            </w:tcBorders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</w:tcPr>
          <w:p w:rsidR="00C80E41" w:rsidRPr="0086695B" w:rsidRDefault="00C80E41" w:rsidP="009D73A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0E41" w:rsidRPr="0086695B" w:rsidTr="00A15850">
        <w:trPr>
          <w:cantSplit/>
          <w:trHeight w:val="240"/>
          <w:jc w:val="center"/>
        </w:trPr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7" w:type="dxa"/>
            <w:tcBorders>
              <w:bottom w:val="single" w:sz="4" w:space="0" w:color="auto"/>
            </w:tcBorders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</w:tcPr>
          <w:p w:rsidR="00C80E41" w:rsidRPr="0086695B" w:rsidRDefault="00C80E41" w:rsidP="009D73A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0E41" w:rsidRPr="0086695B" w:rsidTr="00A15850">
        <w:trPr>
          <w:cantSplit/>
          <w:trHeight w:val="240"/>
          <w:jc w:val="center"/>
        </w:trPr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7" w:type="dxa"/>
            <w:tcBorders>
              <w:bottom w:val="single" w:sz="4" w:space="0" w:color="auto"/>
            </w:tcBorders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</w:tcPr>
          <w:p w:rsidR="00C80E41" w:rsidRPr="0086695B" w:rsidRDefault="00C80E41" w:rsidP="009D73A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80E41" w:rsidRPr="0086695B" w:rsidTr="00A15850">
        <w:trPr>
          <w:cantSplit/>
          <w:trHeight w:val="240"/>
          <w:jc w:val="center"/>
        </w:trPr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7" w:type="dxa"/>
            <w:tcBorders>
              <w:bottom w:val="single" w:sz="4" w:space="0" w:color="auto"/>
            </w:tcBorders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C80E41" w:rsidRPr="0086695B" w:rsidRDefault="00C80E41" w:rsidP="009D73A2">
            <w:pPr>
              <w:pStyle w:val="style22"/>
              <w:spacing w:line="276" w:lineRule="auto"/>
              <w:ind w:left="0" w:right="147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93" w:type="dxa"/>
            <w:gridSpan w:val="2"/>
            <w:tcBorders>
              <w:bottom w:val="single" w:sz="4" w:space="0" w:color="auto"/>
            </w:tcBorders>
          </w:tcPr>
          <w:p w:rsidR="00C80E41" w:rsidRPr="0086695B" w:rsidRDefault="00C80E41" w:rsidP="009D73A2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80E41" w:rsidRDefault="00C80E41">
      <w:pPr>
        <w:rPr>
          <w:rFonts w:ascii="仿宋" w:eastAsia="仿宋" w:hAnsi="仿宋"/>
          <w:sz w:val="28"/>
          <w:szCs w:val="28"/>
        </w:rPr>
      </w:pPr>
    </w:p>
    <w:p w:rsidR="0047691C" w:rsidRDefault="0047691C">
      <w:pPr>
        <w:rPr>
          <w:rFonts w:ascii="仿宋" w:eastAsia="仿宋" w:hAnsi="仿宋"/>
          <w:sz w:val="28"/>
          <w:szCs w:val="28"/>
        </w:rPr>
      </w:pPr>
    </w:p>
    <w:p w:rsidR="006B51B0" w:rsidRDefault="006B51B0" w:rsidP="00724FDE">
      <w:pPr>
        <w:rPr>
          <w:rFonts w:ascii="宋体" w:hAnsi="宋体"/>
          <w:kern w:val="0"/>
          <w:sz w:val="24"/>
          <w:szCs w:val="24"/>
        </w:rPr>
      </w:pPr>
    </w:p>
    <w:p w:rsidR="006B51B0" w:rsidRDefault="002E6037" w:rsidP="006B51B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表</w:t>
      </w:r>
      <w:r w:rsidR="00724FDE">
        <w:rPr>
          <w:rFonts w:ascii="仿宋" w:eastAsia="仿宋" w:hAnsi="仿宋" w:hint="eastAsia"/>
          <w:sz w:val="28"/>
          <w:szCs w:val="28"/>
        </w:rPr>
        <w:t>二</w:t>
      </w:r>
      <w:r w:rsidR="006B51B0">
        <w:rPr>
          <w:rFonts w:ascii="仿宋" w:eastAsia="仿宋" w:hAnsi="仿宋" w:hint="eastAsia"/>
          <w:sz w:val="28"/>
          <w:szCs w:val="28"/>
        </w:rPr>
        <w:t>：</w:t>
      </w:r>
    </w:p>
    <w:p w:rsidR="006B51B0" w:rsidRDefault="006B51B0" w:rsidP="006B51B0">
      <w:pPr>
        <w:jc w:val="center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医学院（护理学院）先进班集体现场展示</w:t>
      </w:r>
      <w:r w:rsidRPr="009A4648">
        <w:rPr>
          <w:rFonts w:ascii="宋体" w:hAnsi="宋体" w:hint="eastAsia"/>
          <w:b/>
          <w:kern w:val="0"/>
          <w:sz w:val="24"/>
          <w:szCs w:val="24"/>
        </w:rPr>
        <w:t>评分表</w:t>
      </w:r>
    </w:p>
    <w:p w:rsidR="006B51B0" w:rsidRPr="0086695B" w:rsidRDefault="006B51B0" w:rsidP="006B51B0">
      <w:pPr>
        <w:spacing w:line="276" w:lineRule="auto"/>
        <w:rPr>
          <w:rFonts w:ascii="宋体" w:hAnsi="宋体"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1666"/>
        <w:gridCol w:w="1666"/>
        <w:gridCol w:w="1666"/>
        <w:gridCol w:w="1666"/>
        <w:gridCol w:w="1666"/>
      </w:tblGrid>
      <w:tr w:rsidR="00310786">
        <w:trPr>
          <w:trHeight w:val="729"/>
        </w:trPr>
        <w:tc>
          <w:tcPr>
            <w:tcW w:w="1666" w:type="dxa"/>
            <w:vMerge w:val="restart"/>
            <w:vAlign w:val="center"/>
          </w:tcPr>
          <w:p w:rsidR="00310786" w:rsidRPr="00135528" w:rsidRDefault="00310786" w:rsidP="006B51B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</w:t>
            </w:r>
            <w:r w:rsidRPr="00135528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6664" w:type="dxa"/>
            <w:gridSpan w:val="4"/>
            <w:vAlign w:val="center"/>
          </w:tcPr>
          <w:p w:rsidR="00310786" w:rsidRPr="00135528" w:rsidRDefault="00310786" w:rsidP="006B51B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5528">
              <w:rPr>
                <w:rFonts w:ascii="宋体" w:hAnsi="宋体" w:hint="eastAsia"/>
                <w:sz w:val="24"/>
                <w:szCs w:val="24"/>
              </w:rPr>
              <w:t>评价</w:t>
            </w:r>
            <w:r>
              <w:rPr>
                <w:rFonts w:ascii="宋体" w:hAnsi="宋体" w:hint="eastAsia"/>
                <w:sz w:val="24"/>
                <w:szCs w:val="24"/>
              </w:rPr>
              <w:t>指标</w:t>
            </w:r>
            <w:r w:rsidRPr="00135528">
              <w:rPr>
                <w:rFonts w:ascii="宋体" w:hAnsi="宋体" w:hint="eastAsia"/>
                <w:sz w:val="24"/>
                <w:szCs w:val="24"/>
              </w:rPr>
              <w:t>及分值</w:t>
            </w:r>
          </w:p>
        </w:tc>
      </w:tr>
      <w:tr w:rsidR="00310786">
        <w:tc>
          <w:tcPr>
            <w:tcW w:w="1666" w:type="dxa"/>
            <w:vMerge/>
          </w:tcPr>
          <w:p w:rsidR="00310786" w:rsidRPr="00135528" w:rsidRDefault="00310786" w:rsidP="006B51B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6" w:type="dxa"/>
          </w:tcPr>
          <w:p w:rsidR="00310786" w:rsidRPr="00135528" w:rsidRDefault="00310786" w:rsidP="006B51B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展示内容</w:t>
            </w:r>
            <w:r w:rsidRPr="00135528"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60</w:t>
            </w:r>
            <w:r w:rsidRPr="00135528">
              <w:rPr>
                <w:rFonts w:ascii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1666" w:type="dxa"/>
          </w:tcPr>
          <w:p w:rsidR="00310786" w:rsidRPr="00135528" w:rsidRDefault="00310786" w:rsidP="006B51B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A7189">
              <w:rPr>
                <w:rFonts w:ascii="宋体" w:hAnsi="宋体" w:hint="eastAsia"/>
                <w:sz w:val="24"/>
                <w:szCs w:val="24"/>
              </w:rPr>
              <w:t>主讲人解说水平</w:t>
            </w:r>
            <w:r w:rsidRPr="00135528"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135528">
              <w:rPr>
                <w:rFonts w:ascii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1666" w:type="dxa"/>
          </w:tcPr>
          <w:p w:rsidR="00310786" w:rsidRPr="00135528" w:rsidRDefault="00310786" w:rsidP="006B51B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10786">
              <w:rPr>
                <w:rFonts w:ascii="宋体" w:hAnsi="宋体"/>
                <w:sz w:val="24"/>
                <w:szCs w:val="24"/>
              </w:rPr>
              <w:t>PPT</w:t>
            </w:r>
            <w:r w:rsidRPr="00310786">
              <w:rPr>
                <w:rFonts w:ascii="宋体" w:hAnsi="宋体" w:hint="eastAsia"/>
                <w:sz w:val="24"/>
                <w:szCs w:val="24"/>
              </w:rPr>
              <w:t>制作</w:t>
            </w:r>
            <w:r w:rsidRPr="00135528"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 w:rsidRPr="00135528">
              <w:rPr>
                <w:rFonts w:ascii="宋体" w:hAnsi="宋体" w:hint="eastAsia"/>
                <w:sz w:val="24"/>
                <w:szCs w:val="24"/>
              </w:rPr>
              <w:t>分）</w:t>
            </w:r>
          </w:p>
        </w:tc>
        <w:tc>
          <w:tcPr>
            <w:tcW w:w="1666" w:type="dxa"/>
          </w:tcPr>
          <w:p w:rsidR="00310786" w:rsidRPr="00135528" w:rsidRDefault="00310786" w:rsidP="006B51B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10786">
              <w:rPr>
                <w:rFonts w:ascii="宋体" w:hAnsi="宋体" w:hint="eastAsia"/>
                <w:sz w:val="24"/>
                <w:szCs w:val="24"/>
              </w:rPr>
              <w:t>班级特色</w:t>
            </w:r>
            <w:r w:rsidRPr="00135528"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 w:rsidRPr="00135528">
              <w:rPr>
                <w:rFonts w:ascii="宋体" w:hAnsi="宋体" w:hint="eastAsia"/>
                <w:sz w:val="24"/>
                <w:szCs w:val="24"/>
              </w:rPr>
              <w:t>分）</w:t>
            </w:r>
          </w:p>
        </w:tc>
      </w:tr>
      <w:tr w:rsidR="00310786">
        <w:trPr>
          <w:trHeight w:val="599"/>
        </w:trPr>
        <w:tc>
          <w:tcPr>
            <w:tcW w:w="1666" w:type="dxa"/>
            <w:vAlign w:val="center"/>
          </w:tcPr>
          <w:p w:rsidR="00310786" w:rsidRPr="00135528" w:rsidRDefault="00310786" w:rsidP="006B51B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6" w:type="dxa"/>
          </w:tcPr>
          <w:p w:rsidR="00310786" w:rsidRPr="00135528" w:rsidRDefault="00310786" w:rsidP="006B51B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6" w:type="dxa"/>
          </w:tcPr>
          <w:p w:rsidR="00310786" w:rsidRPr="00135528" w:rsidRDefault="00310786" w:rsidP="006B51B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6" w:type="dxa"/>
          </w:tcPr>
          <w:p w:rsidR="00310786" w:rsidRPr="00135528" w:rsidRDefault="00310786" w:rsidP="006B51B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6" w:type="dxa"/>
          </w:tcPr>
          <w:p w:rsidR="00310786" w:rsidRPr="00135528" w:rsidRDefault="00310786" w:rsidP="006B51B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10786">
        <w:trPr>
          <w:trHeight w:val="730"/>
        </w:trPr>
        <w:tc>
          <w:tcPr>
            <w:tcW w:w="1666" w:type="dxa"/>
            <w:vAlign w:val="center"/>
          </w:tcPr>
          <w:p w:rsidR="00310786" w:rsidRPr="00135528" w:rsidRDefault="00310786" w:rsidP="006B51B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6" w:type="dxa"/>
          </w:tcPr>
          <w:p w:rsidR="00310786" w:rsidRPr="00135528" w:rsidRDefault="00310786" w:rsidP="006B51B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6" w:type="dxa"/>
          </w:tcPr>
          <w:p w:rsidR="00310786" w:rsidRPr="00135528" w:rsidRDefault="00310786" w:rsidP="006B51B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6" w:type="dxa"/>
          </w:tcPr>
          <w:p w:rsidR="00310786" w:rsidRPr="00135528" w:rsidRDefault="00310786" w:rsidP="006B51B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6" w:type="dxa"/>
          </w:tcPr>
          <w:p w:rsidR="00310786" w:rsidRPr="00135528" w:rsidRDefault="00310786" w:rsidP="006B51B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10786">
        <w:trPr>
          <w:trHeight w:val="627"/>
        </w:trPr>
        <w:tc>
          <w:tcPr>
            <w:tcW w:w="1666" w:type="dxa"/>
          </w:tcPr>
          <w:p w:rsidR="00310786" w:rsidRPr="00135528" w:rsidRDefault="00310786" w:rsidP="006B51B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6" w:type="dxa"/>
          </w:tcPr>
          <w:p w:rsidR="00310786" w:rsidRPr="00135528" w:rsidRDefault="00310786" w:rsidP="006B51B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6" w:type="dxa"/>
          </w:tcPr>
          <w:p w:rsidR="00310786" w:rsidRPr="00135528" w:rsidRDefault="00310786" w:rsidP="006B51B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6" w:type="dxa"/>
          </w:tcPr>
          <w:p w:rsidR="00310786" w:rsidRPr="00135528" w:rsidRDefault="00310786" w:rsidP="006B51B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6" w:type="dxa"/>
          </w:tcPr>
          <w:p w:rsidR="00310786" w:rsidRPr="00135528" w:rsidRDefault="00310786" w:rsidP="006B51B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10786">
        <w:trPr>
          <w:trHeight w:val="918"/>
        </w:trPr>
        <w:tc>
          <w:tcPr>
            <w:tcW w:w="1666" w:type="dxa"/>
          </w:tcPr>
          <w:p w:rsidR="00310786" w:rsidRPr="00135528" w:rsidRDefault="00310786" w:rsidP="006B51B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6" w:type="dxa"/>
          </w:tcPr>
          <w:p w:rsidR="00310786" w:rsidRPr="00135528" w:rsidRDefault="00310786" w:rsidP="006B51B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6" w:type="dxa"/>
          </w:tcPr>
          <w:p w:rsidR="00310786" w:rsidRPr="00135528" w:rsidRDefault="00310786" w:rsidP="006B51B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6" w:type="dxa"/>
          </w:tcPr>
          <w:p w:rsidR="00310786" w:rsidRPr="00135528" w:rsidRDefault="00310786" w:rsidP="006B51B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6" w:type="dxa"/>
          </w:tcPr>
          <w:p w:rsidR="00310786" w:rsidRPr="00135528" w:rsidRDefault="00310786" w:rsidP="006B51B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10786">
        <w:trPr>
          <w:trHeight w:val="915"/>
        </w:trPr>
        <w:tc>
          <w:tcPr>
            <w:tcW w:w="1666" w:type="dxa"/>
          </w:tcPr>
          <w:p w:rsidR="00310786" w:rsidRPr="00896455" w:rsidRDefault="00310786" w:rsidP="006B51B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6" w:type="dxa"/>
          </w:tcPr>
          <w:p w:rsidR="00310786" w:rsidRPr="00135528" w:rsidRDefault="00310786" w:rsidP="006B51B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6" w:type="dxa"/>
          </w:tcPr>
          <w:p w:rsidR="00310786" w:rsidRPr="00135528" w:rsidRDefault="00310786" w:rsidP="006B51B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6" w:type="dxa"/>
          </w:tcPr>
          <w:p w:rsidR="00310786" w:rsidRPr="00135528" w:rsidRDefault="00310786" w:rsidP="006B51B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6" w:type="dxa"/>
          </w:tcPr>
          <w:p w:rsidR="00310786" w:rsidRPr="00135528" w:rsidRDefault="00310786" w:rsidP="006B51B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6B51B0" w:rsidRDefault="00310786" w:rsidP="00310786">
      <w:pPr>
        <w:ind w:firstLineChars="100" w:firstLine="24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评阅人（签字）:</w:t>
      </w:r>
    </w:p>
    <w:p w:rsidR="00310786" w:rsidRDefault="00310786" w:rsidP="00310786">
      <w:pPr>
        <w:rPr>
          <w:rFonts w:ascii="楷体" w:eastAsia="楷体" w:hAnsi="楷体"/>
          <w:kern w:val="0"/>
          <w:sz w:val="24"/>
          <w:szCs w:val="24"/>
        </w:rPr>
      </w:pPr>
      <w:r w:rsidRPr="00310786">
        <w:rPr>
          <w:rFonts w:ascii="楷体" w:eastAsia="楷体" w:hAnsi="楷体" w:hint="eastAsia"/>
          <w:kern w:val="0"/>
          <w:sz w:val="24"/>
          <w:szCs w:val="24"/>
        </w:rPr>
        <w:t>注：</w:t>
      </w:r>
    </w:p>
    <w:p w:rsidR="00310786" w:rsidRPr="00310786" w:rsidRDefault="00310786" w:rsidP="00310786">
      <w:pPr>
        <w:rPr>
          <w:rFonts w:ascii="楷体" w:eastAsia="楷体" w:hAnsi="楷体"/>
          <w:sz w:val="24"/>
          <w:szCs w:val="24"/>
        </w:rPr>
      </w:pPr>
      <w:r w:rsidRPr="00310786">
        <w:rPr>
          <w:rFonts w:ascii="楷体" w:eastAsia="楷体" w:hAnsi="楷体" w:hint="eastAsia"/>
          <w:sz w:val="24"/>
          <w:szCs w:val="24"/>
        </w:rPr>
        <w:t>第一部分展示内容，可从班级基本情况简介、班级建设、学风建设、以及自评表中的班级荣誉、班级学习情况这些方面评分；</w:t>
      </w:r>
    </w:p>
    <w:p w:rsidR="00310786" w:rsidRPr="00310786" w:rsidRDefault="00310786" w:rsidP="00310786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第二部分</w:t>
      </w:r>
      <w:r w:rsidRPr="00310786">
        <w:rPr>
          <w:rFonts w:ascii="楷体" w:eastAsia="楷体" w:hAnsi="楷体" w:hint="eastAsia"/>
          <w:sz w:val="24"/>
          <w:szCs w:val="24"/>
        </w:rPr>
        <w:t>主讲人解说水平，可从框架清晰、易于理解、逻辑严密等方面进行评分；</w:t>
      </w:r>
    </w:p>
    <w:p w:rsidR="00310786" w:rsidRPr="00310786" w:rsidRDefault="00310786" w:rsidP="00310786">
      <w:pPr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第三部分</w:t>
      </w:r>
      <w:r w:rsidRPr="00310786">
        <w:rPr>
          <w:rFonts w:ascii="楷体" w:eastAsia="楷体" w:hAnsi="楷体"/>
          <w:sz w:val="24"/>
          <w:szCs w:val="24"/>
        </w:rPr>
        <w:t xml:space="preserve"> PPT</w:t>
      </w:r>
      <w:r w:rsidRPr="00310786">
        <w:rPr>
          <w:rFonts w:ascii="楷体" w:eastAsia="楷体" w:hAnsi="楷体" w:hint="eastAsia"/>
          <w:sz w:val="24"/>
          <w:szCs w:val="24"/>
        </w:rPr>
        <w:t>制作，可从色彩代培协调、文字清晰、图文并茂等方面进行评分；</w:t>
      </w:r>
    </w:p>
    <w:p w:rsidR="00310786" w:rsidRPr="00310786" w:rsidRDefault="00310786" w:rsidP="00310786">
      <w:pPr>
        <w:rPr>
          <w:rFonts w:ascii="楷体" w:eastAsia="楷体" w:hAnsi="楷体"/>
          <w:kern w:val="0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第四部分</w:t>
      </w:r>
      <w:r w:rsidRPr="00310786">
        <w:rPr>
          <w:rFonts w:ascii="楷体" w:eastAsia="楷体" w:hAnsi="楷体" w:hint="eastAsia"/>
          <w:sz w:val="24"/>
          <w:szCs w:val="24"/>
        </w:rPr>
        <w:t>班级特色，可从班级开展的特色活动等方面进行打分。</w:t>
      </w:r>
    </w:p>
    <w:sectPr w:rsidR="00310786" w:rsidRPr="00310786" w:rsidSect="00894DB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C2E" w:rsidRPr="00EF5D50" w:rsidRDefault="00E77C2E" w:rsidP="00724FDE">
      <w:pPr>
        <w:rPr>
          <w:rFonts w:ascii="Calibri" w:hAnsi="Calibri"/>
        </w:rPr>
      </w:pPr>
      <w:r>
        <w:separator/>
      </w:r>
    </w:p>
  </w:endnote>
  <w:endnote w:type="continuationSeparator" w:id="1">
    <w:p w:rsidR="00E77C2E" w:rsidRPr="00EF5D50" w:rsidRDefault="00E77C2E" w:rsidP="00724FDE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C2E" w:rsidRPr="00EF5D50" w:rsidRDefault="00E77C2E" w:rsidP="00724FDE">
      <w:pPr>
        <w:rPr>
          <w:rFonts w:ascii="Calibri" w:hAnsi="Calibri"/>
        </w:rPr>
      </w:pPr>
      <w:r>
        <w:separator/>
      </w:r>
    </w:p>
  </w:footnote>
  <w:footnote w:type="continuationSeparator" w:id="1">
    <w:p w:rsidR="00E77C2E" w:rsidRPr="00EF5D50" w:rsidRDefault="00E77C2E" w:rsidP="00724FDE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6A71"/>
    <w:rsid w:val="000A659E"/>
    <w:rsid w:val="00135528"/>
    <w:rsid w:val="00172A27"/>
    <w:rsid w:val="001D2BCC"/>
    <w:rsid w:val="0023244C"/>
    <w:rsid w:val="002E6037"/>
    <w:rsid w:val="00310786"/>
    <w:rsid w:val="00332636"/>
    <w:rsid w:val="0047691C"/>
    <w:rsid w:val="005D3454"/>
    <w:rsid w:val="00644CE8"/>
    <w:rsid w:val="006A7189"/>
    <w:rsid w:val="006B51B0"/>
    <w:rsid w:val="00724FDE"/>
    <w:rsid w:val="00736335"/>
    <w:rsid w:val="00754213"/>
    <w:rsid w:val="00774B2A"/>
    <w:rsid w:val="007A6937"/>
    <w:rsid w:val="007C52A0"/>
    <w:rsid w:val="008657D2"/>
    <w:rsid w:val="0086695B"/>
    <w:rsid w:val="00894DB2"/>
    <w:rsid w:val="00896455"/>
    <w:rsid w:val="009A4648"/>
    <w:rsid w:val="009D73A2"/>
    <w:rsid w:val="00A15850"/>
    <w:rsid w:val="00B10CCE"/>
    <w:rsid w:val="00B243C6"/>
    <w:rsid w:val="00C278B2"/>
    <w:rsid w:val="00C80E41"/>
    <w:rsid w:val="00CC32A3"/>
    <w:rsid w:val="00CF0740"/>
    <w:rsid w:val="00E43BC4"/>
    <w:rsid w:val="00E77C2E"/>
    <w:rsid w:val="00F554A5"/>
    <w:rsid w:val="00F7455B"/>
    <w:rsid w:val="00FB3640"/>
    <w:rsid w:val="00FD1615"/>
    <w:rsid w:val="74E0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B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894DB2"/>
    <w:rPr>
      <w:kern w:val="2"/>
      <w:sz w:val="18"/>
      <w:szCs w:val="18"/>
    </w:rPr>
  </w:style>
  <w:style w:type="character" w:customStyle="1" w:styleId="Char0">
    <w:name w:val="页眉 Char"/>
    <w:link w:val="a4"/>
    <w:rsid w:val="00894DB2"/>
    <w:rPr>
      <w:kern w:val="2"/>
      <w:sz w:val="18"/>
      <w:szCs w:val="18"/>
    </w:rPr>
  </w:style>
  <w:style w:type="paragraph" w:customStyle="1" w:styleId="maint1">
    <w:name w:val="maint1"/>
    <w:basedOn w:val="a"/>
    <w:rsid w:val="00894DB2"/>
    <w:pPr>
      <w:widowControl/>
      <w:spacing w:before="192" w:line="360" w:lineRule="atLeast"/>
      <w:ind w:firstLine="480"/>
      <w:jc w:val="left"/>
    </w:pPr>
    <w:rPr>
      <w:rFonts w:ascii="宋体" w:hAnsi="宋体" w:cs="宋体"/>
      <w:kern w:val="0"/>
      <w:szCs w:val="21"/>
    </w:rPr>
  </w:style>
  <w:style w:type="paragraph" w:customStyle="1" w:styleId="style22">
    <w:name w:val="style22"/>
    <w:basedOn w:val="a"/>
    <w:rsid w:val="00894DB2"/>
    <w:pPr>
      <w:widowControl/>
      <w:spacing w:before="75" w:line="300" w:lineRule="atLeast"/>
      <w:ind w:left="150" w:right="150"/>
      <w:jc w:val="left"/>
    </w:pPr>
    <w:rPr>
      <w:rFonts w:ascii="??" w:hAnsi="??" w:cs="Tahoma"/>
      <w:color w:val="000000"/>
      <w:kern w:val="0"/>
      <w:sz w:val="18"/>
      <w:szCs w:val="18"/>
    </w:rPr>
  </w:style>
  <w:style w:type="paragraph" w:styleId="a4">
    <w:name w:val="header"/>
    <w:basedOn w:val="a"/>
    <w:link w:val="Char0"/>
    <w:unhideWhenUsed/>
    <w:rsid w:val="00894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nhideWhenUsed/>
    <w:rsid w:val="00894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9A46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250</Words>
  <Characters>1426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医护学院创建先进班集体实施细则和考评办法</dc:title>
  <dc:creator>Administrator</dc:creator>
  <cp:lastModifiedBy>admin</cp:lastModifiedBy>
  <cp:revision>4</cp:revision>
  <dcterms:created xsi:type="dcterms:W3CDTF">2019-10-10T13:22:00Z</dcterms:created>
  <dcterms:modified xsi:type="dcterms:W3CDTF">2019-10-10T13:50:00Z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