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37" w:rsidRDefault="003B5FB1" w:rsidP="003B5FB1">
      <w:pPr>
        <w:pStyle w:val="1"/>
        <w:jc w:val="center"/>
        <w:rPr>
          <w:sz w:val="96"/>
        </w:rPr>
      </w:pPr>
      <w:r w:rsidRPr="003B5FB1">
        <w:rPr>
          <w:rFonts w:hint="eastAsia"/>
          <w:sz w:val="96"/>
        </w:rPr>
        <w:t>成都</w:t>
      </w:r>
      <w:r w:rsidRPr="003B5FB1">
        <w:rPr>
          <w:sz w:val="96"/>
        </w:rPr>
        <w:t>大学大学生创新训练计划项目</w:t>
      </w:r>
    </w:p>
    <w:p w:rsidR="003B5FB1" w:rsidRDefault="003B5FB1" w:rsidP="003B5FB1">
      <w:pPr>
        <w:pStyle w:val="1"/>
        <w:jc w:val="center"/>
        <w:rPr>
          <w:sz w:val="96"/>
        </w:rPr>
      </w:pPr>
      <w:r w:rsidRPr="003B5FB1">
        <w:rPr>
          <w:sz w:val="96"/>
        </w:rPr>
        <w:t>管理系统</w:t>
      </w:r>
    </w:p>
    <w:p w:rsidR="003B5FB1" w:rsidRDefault="003B5FB1" w:rsidP="003B5FB1">
      <w:pPr>
        <w:pStyle w:val="1"/>
        <w:jc w:val="center"/>
        <w:rPr>
          <w:sz w:val="96"/>
        </w:rPr>
      </w:pPr>
      <w:r w:rsidRPr="003B5FB1">
        <w:rPr>
          <w:sz w:val="96"/>
        </w:rPr>
        <w:t>操作手册</w:t>
      </w:r>
    </w:p>
    <w:p w:rsidR="003B5FB1" w:rsidRPr="003B5FB1" w:rsidRDefault="003B5FB1" w:rsidP="003B5FB1"/>
    <w:p w:rsidR="003B5FB1" w:rsidRPr="003B5FB1" w:rsidRDefault="003B5FB1" w:rsidP="003B5FB1">
      <w:pPr>
        <w:jc w:val="center"/>
        <w:rPr>
          <w:rFonts w:ascii="华文仿宋" w:eastAsia="华文仿宋" w:hAnsi="华文仿宋"/>
          <w:sz w:val="48"/>
        </w:rPr>
      </w:pPr>
      <w:r w:rsidRPr="003B5FB1">
        <w:rPr>
          <w:rFonts w:ascii="华文仿宋" w:eastAsia="华文仿宋" w:hAnsi="华文仿宋" w:hint="eastAsia"/>
          <w:sz w:val="48"/>
        </w:rPr>
        <w:t>（学生</w:t>
      </w:r>
      <w:r w:rsidRPr="003B5FB1">
        <w:rPr>
          <w:rFonts w:ascii="华文仿宋" w:eastAsia="华文仿宋" w:hAnsi="华文仿宋"/>
          <w:sz w:val="48"/>
        </w:rPr>
        <w:t>、指导教师适用</w:t>
      </w:r>
      <w:r w:rsidRPr="003B5FB1">
        <w:rPr>
          <w:rFonts w:ascii="华文仿宋" w:eastAsia="华文仿宋" w:hAnsi="华文仿宋" w:hint="eastAsia"/>
          <w:sz w:val="48"/>
        </w:rPr>
        <w:t>）</w:t>
      </w:r>
    </w:p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Default="003B5FB1" w:rsidP="003B5FB1"/>
    <w:p w:rsidR="003B5FB1" w:rsidRPr="003B5FB1" w:rsidRDefault="003B5FB1" w:rsidP="003B5FB1"/>
    <w:p w:rsidR="00100E7F" w:rsidRPr="00100E7F" w:rsidRDefault="00885394" w:rsidP="00100E7F">
      <w:pPr>
        <w:pStyle w:val="1"/>
        <w:rPr>
          <w:sz w:val="36"/>
        </w:rPr>
      </w:pPr>
      <w:r>
        <w:rPr>
          <w:rFonts w:hint="eastAsia"/>
          <w:sz w:val="36"/>
        </w:rPr>
        <w:t>1.</w:t>
      </w:r>
      <w:r w:rsidR="00100E7F" w:rsidRPr="00100E7F">
        <w:rPr>
          <w:rFonts w:hint="eastAsia"/>
          <w:sz w:val="36"/>
        </w:rPr>
        <w:t>学生</w:t>
      </w:r>
      <w:r w:rsidR="00100E7F" w:rsidRPr="00100E7F">
        <w:rPr>
          <w:sz w:val="36"/>
        </w:rPr>
        <w:t>提交</w:t>
      </w:r>
      <w:r w:rsidR="003B5FB1">
        <w:rPr>
          <w:rFonts w:hint="eastAsia"/>
          <w:sz w:val="36"/>
        </w:rPr>
        <w:t>结题</w:t>
      </w:r>
      <w:r w:rsidR="00100E7F" w:rsidRPr="00100E7F">
        <w:rPr>
          <w:sz w:val="36"/>
        </w:rPr>
        <w:t>材料</w:t>
      </w:r>
      <w:r w:rsidR="00100E7F" w:rsidRPr="00100E7F">
        <w:rPr>
          <w:rFonts w:hint="eastAsia"/>
          <w:sz w:val="36"/>
        </w:rPr>
        <w:t>步骤</w:t>
      </w:r>
    </w:p>
    <w:p w:rsidR="00100E7F" w:rsidRPr="00276CAF" w:rsidRDefault="00100E7F" w:rsidP="00100E7F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1）.项目</w:t>
      </w:r>
      <w:r w:rsidRPr="00276CAF">
        <w:rPr>
          <w:rFonts w:ascii="华文仿宋" w:eastAsia="华文仿宋" w:hAnsi="华文仿宋"/>
          <w:b/>
          <w:sz w:val="28"/>
        </w:rPr>
        <w:t>负责人</w:t>
      </w:r>
      <w:r w:rsidRPr="00276CAF">
        <w:rPr>
          <w:rFonts w:ascii="华文仿宋" w:eastAsia="华文仿宋" w:hAnsi="华文仿宋" w:hint="eastAsia"/>
          <w:b/>
          <w:sz w:val="28"/>
        </w:rPr>
        <w:t>登录</w:t>
      </w:r>
      <w:r w:rsidRPr="00276CAF">
        <w:rPr>
          <w:rFonts w:ascii="华文仿宋" w:eastAsia="华文仿宋" w:hAnsi="华文仿宋"/>
          <w:b/>
          <w:sz w:val="28"/>
        </w:rPr>
        <w:t>网址</w:t>
      </w:r>
      <w:hyperlink r:id="rId7" w:history="1">
        <w:r w:rsidRPr="00276CAF">
          <w:rPr>
            <w:rFonts w:ascii="华文仿宋" w:eastAsia="华文仿宋" w:hAnsi="华文仿宋"/>
            <w:b/>
            <w:sz w:val="28"/>
          </w:rPr>
          <w:t>http://121.229.45.226:81/cdu_cx/CXCY/CDU</w:t>
        </w:r>
      </w:hyperlink>
    </w:p>
    <w:p w:rsidR="00100E7F" w:rsidRPr="00276CAF" w:rsidRDefault="00100E7F" w:rsidP="00100E7F">
      <w:pPr>
        <w:rPr>
          <w:rFonts w:ascii="华文仿宋" w:eastAsia="华文仿宋" w:hAnsi="华文仿宋"/>
          <w:b/>
          <w:color w:val="FF0000"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账号</w:t>
      </w:r>
      <w:r w:rsidRPr="00276CAF">
        <w:rPr>
          <w:rFonts w:ascii="华文仿宋" w:eastAsia="华文仿宋" w:hAnsi="华文仿宋"/>
          <w:b/>
          <w:sz w:val="28"/>
        </w:rPr>
        <w:t>：学号</w:t>
      </w:r>
      <w:r w:rsidRPr="00276CAF">
        <w:rPr>
          <w:rFonts w:ascii="华文仿宋" w:eastAsia="华文仿宋" w:hAnsi="华文仿宋" w:hint="eastAsia"/>
          <w:b/>
          <w:sz w:val="28"/>
        </w:rPr>
        <w:t xml:space="preserve">    密码</w:t>
      </w:r>
      <w:r w:rsidRPr="00276CAF">
        <w:rPr>
          <w:rFonts w:ascii="华文仿宋" w:eastAsia="华文仿宋" w:hAnsi="华文仿宋"/>
          <w:b/>
          <w:sz w:val="28"/>
        </w:rPr>
        <w:t>：</w:t>
      </w:r>
      <w:r w:rsidR="00B01BC9" w:rsidRPr="00276CAF">
        <w:rPr>
          <w:rFonts w:ascii="华文仿宋" w:eastAsia="华文仿宋" w:hAnsi="华文仿宋" w:hint="eastAsia"/>
          <w:b/>
          <w:sz w:val="28"/>
        </w:rPr>
        <w:t>由</w:t>
      </w:r>
      <w:r w:rsidR="00B01BC9" w:rsidRPr="00276CAF">
        <w:rPr>
          <w:rFonts w:ascii="华文仿宋" w:eastAsia="华文仿宋" w:hAnsi="华文仿宋"/>
          <w:b/>
          <w:sz w:val="28"/>
        </w:rPr>
        <w:t>学院管理员告知</w:t>
      </w:r>
      <w:r w:rsidR="00EB2216" w:rsidRPr="00276CAF">
        <w:rPr>
          <w:rFonts w:ascii="华文仿宋" w:eastAsia="华文仿宋" w:hAnsi="华文仿宋" w:hint="eastAsia"/>
          <w:b/>
          <w:sz w:val="28"/>
        </w:rPr>
        <w:t xml:space="preserve"> </w:t>
      </w:r>
      <w:r w:rsidR="00BA61F0" w:rsidRPr="00276CAF">
        <w:rPr>
          <w:rFonts w:ascii="华文仿宋" w:eastAsia="华文仿宋" w:hAnsi="华文仿宋"/>
          <w:b/>
          <w:sz w:val="28"/>
        </w:rPr>
        <w:t xml:space="preserve">  </w:t>
      </w:r>
      <w:r w:rsidR="00BA61F0" w:rsidRPr="00276CAF">
        <w:rPr>
          <w:rFonts w:ascii="华文仿宋" w:eastAsia="华文仿宋" w:hAnsi="华文仿宋" w:hint="eastAsia"/>
          <w:b/>
          <w:color w:val="FF0000"/>
          <w:sz w:val="28"/>
        </w:rPr>
        <w:t>注意</w:t>
      </w:r>
      <w:r w:rsidR="00BA61F0" w:rsidRPr="00276CAF">
        <w:rPr>
          <w:rFonts w:ascii="华文仿宋" w:eastAsia="华文仿宋" w:hAnsi="华文仿宋"/>
          <w:b/>
          <w:color w:val="FF0000"/>
          <w:sz w:val="28"/>
        </w:rPr>
        <w:t>：</w:t>
      </w:r>
      <w:r w:rsidR="00BA61F0" w:rsidRPr="00276CAF">
        <w:rPr>
          <w:rFonts w:ascii="华文仿宋" w:eastAsia="华文仿宋" w:hAnsi="华文仿宋" w:cs="Times New Roman" w:hint="eastAsia"/>
          <w:color w:val="FF0000"/>
          <w:sz w:val="32"/>
          <w:szCs w:val="30"/>
        </w:rPr>
        <w:t>360极速</w:t>
      </w:r>
      <w:r w:rsidR="00BA61F0" w:rsidRPr="00276CAF">
        <w:rPr>
          <w:rFonts w:ascii="华文仿宋" w:eastAsia="华文仿宋" w:hAnsi="华文仿宋" w:cs="Times New Roman"/>
          <w:color w:val="FF0000"/>
          <w:sz w:val="32"/>
          <w:szCs w:val="30"/>
        </w:rPr>
        <w:t>模式</w:t>
      </w:r>
      <w:r w:rsidR="00BA61F0" w:rsidRPr="00276CAF">
        <w:rPr>
          <w:rFonts w:ascii="华文仿宋" w:eastAsia="华文仿宋" w:hAnsi="华文仿宋" w:cs="Times New Roman" w:hint="eastAsia"/>
          <w:color w:val="FF0000"/>
          <w:sz w:val="32"/>
          <w:szCs w:val="30"/>
        </w:rPr>
        <w:t>、谷歌、</w:t>
      </w:r>
      <w:r w:rsidR="00BA61F0" w:rsidRPr="00276CAF">
        <w:rPr>
          <w:rFonts w:ascii="华文仿宋" w:eastAsia="华文仿宋" w:hAnsi="华文仿宋" w:cs="Times New Roman"/>
          <w:color w:val="FF0000"/>
          <w:sz w:val="32"/>
          <w:szCs w:val="30"/>
        </w:rPr>
        <w:t>火狐</w:t>
      </w:r>
      <w:r w:rsidR="00BA61F0" w:rsidRPr="00276CAF">
        <w:rPr>
          <w:rFonts w:ascii="华文仿宋" w:eastAsia="华文仿宋" w:hAnsi="华文仿宋" w:cs="Times New Roman" w:hint="eastAsia"/>
          <w:color w:val="FF0000"/>
          <w:sz w:val="32"/>
          <w:szCs w:val="30"/>
        </w:rPr>
        <w:t>等</w:t>
      </w:r>
      <w:r w:rsidR="00BA61F0" w:rsidRPr="00276CAF">
        <w:rPr>
          <w:rFonts w:ascii="华文仿宋" w:eastAsia="华文仿宋" w:hAnsi="华文仿宋" w:cs="Times New Roman"/>
          <w:color w:val="FF0000"/>
          <w:sz w:val="32"/>
          <w:szCs w:val="30"/>
        </w:rPr>
        <w:t>较高版本浏览器</w:t>
      </w:r>
      <w:r w:rsidR="00BA61F0" w:rsidRPr="00276CAF">
        <w:rPr>
          <w:rFonts w:ascii="华文仿宋" w:eastAsia="华文仿宋" w:hAnsi="华文仿宋" w:cs="Times New Roman" w:hint="eastAsia"/>
          <w:color w:val="FF0000"/>
          <w:sz w:val="32"/>
          <w:szCs w:val="30"/>
        </w:rPr>
        <w:t>，使用</w:t>
      </w:r>
      <w:r w:rsidR="00BA61F0" w:rsidRPr="00276CAF">
        <w:rPr>
          <w:rFonts w:ascii="华文仿宋" w:eastAsia="华文仿宋" w:hAnsi="华文仿宋" w:cs="Times New Roman"/>
          <w:color w:val="FF0000"/>
          <w:sz w:val="32"/>
          <w:szCs w:val="30"/>
        </w:rPr>
        <w:t>手机端无法登录</w:t>
      </w:r>
    </w:p>
    <w:p w:rsidR="00100E7F" w:rsidRDefault="00EB2216" w:rsidP="00EB2216">
      <w:pPr>
        <w:ind w:leftChars="-540" w:hangingChars="540" w:hanging="1134"/>
      </w:pPr>
      <w:r>
        <w:rPr>
          <w:noProof/>
        </w:rPr>
        <w:drawing>
          <wp:inline distT="0" distB="0" distL="0" distR="0" wp14:anchorId="72C92E8E" wp14:editId="7D631141">
            <wp:extent cx="5821565" cy="132397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4560" cy="13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16" w:rsidRPr="00276CAF" w:rsidRDefault="00EB2216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2)进入</w:t>
      </w:r>
      <w:r w:rsidRPr="00276CAF">
        <w:rPr>
          <w:rFonts w:ascii="华文仿宋" w:eastAsia="华文仿宋" w:hAnsi="华文仿宋"/>
          <w:b/>
          <w:sz w:val="28"/>
        </w:rPr>
        <w:t>后台管理</w:t>
      </w:r>
    </w:p>
    <w:p w:rsidR="00EB2216" w:rsidRDefault="00EB2216" w:rsidP="00EB2216">
      <w:pPr>
        <w:ind w:leftChars="-540" w:hangingChars="540" w:hanging="1134"/>
      </w:pPr>
      <w:r>
        <w:rPr>
          <w:noProof/>
        </w:rPr>
        <w:drawing>
          <wp:inline distT="0" distB="0" distL="0" distR="0" wp14:anchorId="02D830F6" wp14:editId="2C18BD01">
            <wp:extent cx="5821045" cy="1193503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9501" cy="12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16" w:rsidRPr="00276CAF" w:rsidRDefault="00EB2216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3）点击</w:t>
      </w:r>
      <w:r w:rsidRPr="00276CAF">
        <w:rPr>
          <w:rFonts w:ascii="华文仿宋" w:eastAsia="华文仿宋" w:hAnsi="华文仿宋"/>
          <w:b/>
          <w:sz w:val="28"/>
        </w:rPr>
        <w:t>“</w:t>
      </w:r>
      <w:r w:rsidRPr="00276CAF">
        <w:rPr>
          <w:rFonts w:ascii="华文仿宋" w:eastAsia="华文仿宋" w:hAnsi="华文仿宋" w:hint="eastAsia"/>
          <w:b/>
          <w:sz w:val="28"/>
        </w:rPr>
        <w:t>项目</w:t>
      </w:r>
      <w:r w:rsidRPr="00276CAF">
        <w:rPr>
          <w:rFonts w:ascii="华文仿宋" w:eastAsia="华文仿宋" w:hAnsi="华文仿宋"/>
          <w:b/>
          <w:sz w:val="28"/>
        </w:rPr>
        <w:t>成果管理”</w:t>
      </w:r>
      <w:r w:rsidRPr="00276CAF">
        <w:rPr>
          <w:rFonts w:ascii="华文仿宋" w:eastAsia="华文仿宋" w:hAnsi="华文仿宋" w:hint="eastAsia"/>
          <w:b/>
          <w:sz w:val="28"/>
        </w:rPr>
        <w:t>，进入“</w:t>
      </w:r>
      <w:r w:rsidRPr="00276CAF">
        <w:rPr>
          <w:rFonts w:ascii="华文仿宋" w:eastAsia="华文仿宋" w:hAnsi="华文仿宋"/>
          <w:b/>
          <w:sz w:val="28"/>
        </w:rPr>
        <w:t>提交成果</w:t>
      </w:r>
      <w:r w:rsidRPr="00276CAF">
        <w:rPr>
          <w:rFonts w:ascii="华文仿宋" w:eastAsia="华文仿宋" w:hAnsi="华文仿宋" w:hint="eastAsia"/>
          <w:b/>
          <w:sz w:val="28"/>
        </w:rPr>
        <w:t>”界面</w:t>
      </w:r>
      <w:r w:rsidRPr="00276CAF">
        <w:rPr>
          <w:rFonts w:ascii="华文仿宋" w:eastAsia="华文仿宋" w:hAnsi="华文仿宋"/>
          <w:b/>
          <w:sz w:val="28"/>
        </w:rPr>
        <w:t>，点击需要结题的项目</w:t>
      </w:r>
      <w:r w:rsidRPr="00276CAF">
        <w:rPr>
          <w:rFonts w:ascii="华文仿宋" w:eastAsia="华文仿宋" w:hAnsi="华文仿宋" w:hint="eastAsia"/>
          <w:b/>
          <w:sz w:val="28"/>
        </w:rPr>
        <w:t>列</w:t>
      </w:r>
      <w:r w:rsidRPr="00276CAF">
        <w:rPr>
          <w:rFonts w:ascii="华文仿宋" w:eastAsia="华文仿宋" w:hAnsi="华文仿宋"/>
          <w:b/>
          <w:sz w:val="28"/>
        </w:rPr>
        <w:t>“</w:t>
      </w:r>
      <w:r w:rsidRPr="00276CAF">
        <w:rPr>
          <w:rFonts w:ascii="华文仿宋" w:eastAsia="华文仿宋" w:hAnsi="华文仿宋" w:hint="eastAsia"/>
          <w:b/>
          <w:sz w:val="28"/>
        </w:rPr>
        <w:t>新增</w:t>
      </w:r>
      <w:r w:rsidRPr="00276CAF">
        <w:rPr>
          <w:rFonts w:ascii="华文仿宋" w:eastAsia="华文仿宋" w:hAnsi="华文仿宋"/>
          <w:b/>
          <w:sz w:val="28"/>
        </w:rPr>
        <w:t>”</w:t>
      </w:r>
      <w:r w:rsidRPr="00276CAF">
        <w:rPr>
          <w:rFonts w:ascii="华文仿宋" w:eastAsia="华文仿宋" w:hAnsi="华文仿宋" w:hint="eastAsia"/>
          <w:b/>
          <w:sz w:val="28"/>
        </w:rPr>
        <w:t>按钮</w:t>
      </w:r>
      <w:r w:rsidR="00885394" w:rsidRPr="00276CAF">
        <w:rPr>
          <w:rFonts w:ascii="华文仿宋" w:eastAsia="华文仿宋" w:hAnsi="华文仿宋" w:hint="eastAsia"/>
          <w:b/>
          <w:sz w:val="28"/>
        </w:rPr>
        <w:t>，</w:t>
      </w:r>
      <w:r w:rsidR="00885394" w:rsidRPr="00276CAF">
        <w:rPr>
          <w:rFonts w:ascii="华文仿宋" w:eastAsia="华文仿宋" w:hAnsi="华文仿宋"/>
          <w:b/>
          <w:sz w:val="28"/>
        </w:rPr>
        <w:t>进入</w:t>
      </w:r>
      <w:r w:rsidR="00885394" w:rsidRPr="00276CAF">
        <w:rPr>
          <w:rFonts w:ascii="华文仿宋" w:eastAsia="华文仿宋" w:hAnsi="华文仿宋" w:hint="eastAsia"/>
          <w:b/>
          <w:sz w:val="28"/>
        </w:rPr>
        <w:t>项目</w:t>
      </w:r>
      <w:r w:rsidR="00885394" w:rsidRPr="00276CAF">
        <w:rPr>
          <w:rFonts w:ascii="华文仿宋" w:eastAsia="华文仿宋" w:hAnsi="华文仿宋"/>
          <w:b/>
          <w:sz w:val="28"/>
        </w:rPr>
        <w:t>成果填写界面。</w:t>
      </w:r>
    </w:p>
    <w:p w:rsidR="00723FDD" w:rsidRDefault="00100E7F" w:rsidP="00EB2216">
      <w:pPr>
        <w:ind w:leftChars="-607" w:hangingChars="607" w:hanging="1275"/>
      </w:pPr>
      <w:r>
        <w:rPr>
          <w:noProof/>
        </w:rPr>
        <w:lastRenderedPageBreak/>
        <w:drawing>
          <wp:inline distT="0" distB="0" distL="0" distR="0" wp14:anchorId="15CCDC5B" wp14:editId="58F7BE3F">
            <wp:extent cx="6933565" cy="326643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4358" cy="32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E7F" w:rsidRPr="00276CAF" w:rsidRDefault="00EB2216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4）</w:t>
      </w:r>
      <w:r w:rsidRPr="00276CAF">
        <w:rPr>
          <w:rFonts w:ascii="华文仿宋" w:eastAsia="华文仿宋" w:hAnsi="华文仿宋"/>
          <w:b/>
          <w:sz w:val="28"/>
        </w:rPr>
        <w:t>填写成果</w:t>
      </w:r>
      <w:r w:rsidRPr="00276CAF">
        <w:rPr>
          <w:rFonts w:ascii="华文仿宋" w:eastAsia="华文仿宋" w:hAnsi="华文仿宋" w:hint="eastAsia"/>
          <w:b/>
          <w:sz w:val="28"/>
        </w:rPr>
        <w:t>内容</w:t>
      </w:r>
      <w:r w:rsidRPr="00276CAF">
        <w:rPr>
          <w:rFonts w:ascii="华文仿宋" w:eastAsia="华文仿宋" w:hAnsi="华文仿宋"/>
          <w:b/>
          <w:sz w:val="28"/>
        </w:rPr>
        <w:t>，并</w:t>
      </w:r>
      <w:r w:rsidRPr="00276CAF">
        <w:rPr>
          <w:rFonts w:ascii="华文仿宋" w:eastAsia="华文仿宋" w:hAnsi="华文仿宋" w:hint="eastAsia"/>
          <w:b/>
          <w:sz w:val="28"/>
        </w:rPr>
        <w:t>附件</w:t>
      </w:r>
      <w:r w:rsidRPr="00276CAF">
        <w:rPr>
          <w:rFonts w:ascii="华文仿宋" w:eastAsia="华文仿宋" w:hAnsi="华文仿宋"/>
          <w:b/>
          <w:sz w:val="28"/>
        </w:rPr>
        <w:t>处</w:t>
      </w:r>
      <w:r w:rsidRPr="00276CAF">
        <w:rPr>
          <w:rFonts w:ascii="华文仿宋" w:eastAsia="华文仿宋" w:hAnsi="华文仿宋" w:hint="eastAsia"/>
          <w:b/>
          <w:sz w:val="28"/>
        </w:rPr>
        <w:t>上传</w:t>
      </w:r>
      <w:r w:rsidRPr="00276CAF">
        <w:rPr>
          <w:rFonts w:ascii="华文仿宋" w:eastAsia="华文仿宋" w:hAnsi="华文仿宋"/>
          <w:b/>
          <w:sz w:val="28"/>
        </w:rPr>
        <w:t>佐证材料，例如图片、pdf等文件</w:t>
      </w:r>
      <w:r w:rsidR="00885394" w:rsidRPr="00276CAF">
        <w:rPr>
          <w:rFonts w:ascii="华文仿宋" w:eastAsia="华文仿宋" w:hAnsi="华文仿宋" w:hint="eastAsia"/>
          <w:b/>
          <w:sz w:val="28"/>
        </w:rPr>
        <w:t>。</w:t>
      </w:r>
      <w:r w:rsidR="00885394" w:rsidRPr="00276CAF">
        <w:rPr>
          <w:rFonts w:ascii="华文仿宋" w:eastAsia="华文仿宋" w:hAnsi="华文仿宋"/>
          <w:b/>
          <w:sz w:val="28"/>
        </w:rPr>
        <w:t>注</w:t>
      </w:r>
      <w:r w:rsidR="00885394" w:rsidRPr="00276CAF">
        <w:rPr>
          <w:rFonts w:ascii="华文仿宋" w:eastAsia="华文仿宋" w:hAnsi="华文仿宋" w:hint="eastAsia"/>
          <w:b/>
          <w:sz w:val="28"/>
        </w:rPr>
        <w:t>：</w:t>
      </w:r>
      <w:r w:rsidR="00885394" w:rsidRPr="00276CAF">
        <w:rPr>
          <w:rFonts w:ascii="华文仿宋" w:eastAsia="华文仿宋" w:hAnsi="华文仿宋"/>
          <w:b/>
          <w:sz w:val="28"/>
        </w:rPr>
        <w:t>同一个项目成果</w:t>
      </w:r>
      <w:r w:rsidR="00885394" w:rsidRPr="00276CAF">
        <w:rPr>
          <w:rFonts w:ascii="华文仿宋" w:eastAsia="华文仿宋" w:hAnsi="华文仿宋" w:hint="eastAsia"/>
          <w:b/>
          <w:sz w:val="28"/>
        </w:rPr>
        <w:t>不能</w:t>
      </w:r>
      <w:r w:rsidR="00885394" w:rsidRPr="00276CAF">
        <w:rPr>
          <w:rFonts w:ascii="华文仿宋" w:eastAsia="华文仿宋" w:hAnsi="华文仿宋"/>
          <w:b/>
          <w:sz w:val="28"/>
        </w:rPr>
        <w:t>用于</w:t>
      </w:r>
      <w:r w:rsidR="00885394" w:rsidRPr="00276CAF">
        <w:rPr>
          <w:rFonts w:ascii="华文仿宋" w:eastAsia="华文仿宋" w:hAnsi="华文仿宋" w:hint="eastAsia"/>
          <w:b/>
          <w:sz w:val="28"/>
        </w:rPr>
        <w:t>两个及</w:t>
      </w:r>
      <w:r w:rsidR="00885394" w:rsidRPr="00276CAF">
        <w:rPr>
          <w:rFonts w:ascii="华文仿宋" w:eastAsia="华文仿宋" w:hAnsi="华文仿宋"/>
          <w:b/>
          <w:sz w:val="28"/>
        </w:rPr>
        <w:t>以上项目结题</w:t>
      </w:r>
      <w:r w:rsidR="00885394" w:rsidRPr="00276CAF">
        <w:rPr>
          <w:rFonts w:ascii="华文仿宋" w:eastAsia="华文仿宋" w:hAnsi="华文仿宋" w:hint="eastAsia"/>
          <w:b/>
          <w:sz w:val="28"/>
        </w:rPr>
        <w:t>。</w:t>
      </w:r>
    </w:p>
    <w:p w:rsidR="00100E7F" w:rsidRDefault="00100E7F" w:rsidP="00EB2216">
      <w:pPr>
        <w:ind w:leftChars="-607" w:hangingChars="607" w:hanging="1275"/>
      </w:pPr>
      <w:r>
        <w:rPr>
          <w:noProof/>
        </w:rPr>
        <w:drawing>
          <wp:inline distT="0" distB="0" distL="0" distR="0" wp14:anchorId="4546E2DC" wp14:editId="3A686A51">
            <wp:extent cx="6762798" cy="3190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74811" cy="319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16" w:rsidRPr="00BA61F0" w:rsidRDefault="00EB2216">
      <w:pPr>
        <w:rPr>
          <w:b/>
          <w:color w:val="FF0000"/>
          <w:sz w:val="24"/>
        </w:rPr>
      </w:pPr>
      <w:r w:rsidRPr="00276CAF">
        <w:rPr>
          <w:rFonts w:ascii="华文仿宋" w:eastAsia="华文仿宋" w:hAnsi="华文仿宋" w:hint="eastAsia"/>
          <w:b/>
          <w:sz w:val="28"/>
        </w:rPr>
        <w:t>5）</w:t>
      </w:r>
      <w:r w:rsidRPr="00276CAF">
        <w:rPr>
          <w:rFonts w:ascii="华文仿宋" w:eastAsia="华文仿宋" w:hAnsi="华文仿宋"/>
          <w:b/>
          <w:sz w:val="28"/>
        </w:rPr>
        <w:t>如未填写完成可点击“</w:t>
      </w:r>
      <w:r w:rsidRPr="00276CAF">
        <w:rPr>
          <w:rFonts w:ascii="华文仿宋" w:eastAsia="华文仿宋" w:hAnsi="华文仿宋" w:hint="eastAsia"/>
          <w:b/>
          <w:sz w:val="28"/>
        </w:rPr>
        <w:t>暂存</w:t>
      </w:r>
      <w:r w:rsidRPr="00276CAF">
        <w:rPr>
          <w:rFonts w:ascii="华文仿宋" w:eastAsia="华文仿宋" w:hAnsi="华文仿宋"/>
          <w:b/>
          <w:sz w:val="28"/>
        </w:rPr>
        <w:t>”</w:t>
      </w:r>
      <w:r w:rsidRPr="00276CAF">
        <w:rPr>
          <w:rFonts w:ascii="华文仿宋" w:eastAsia="华文仿宋" w:hAnsi="华文仿宋" w:hint="eastAsia"/>
          <w:b/>
          <w:sz w:val="28"/>
        </w:rPr>
        <w:t>，完成</w:t>
      </w:r>
      <w:r w:rsidRPr="00276CAF">
        <w:rPr>
          <w:rFonts w:ascii="华文仿宋" w:eastAsia="华文仿宋" w:hAnsi="华文仿宋"/>
          <w:b/>
          <w:sz w:val="28"/>
        </w:rPr>
        <w:t>后点击“</w:t>
      </w:r>
      <w:r w:rsidRPr="00276CAF">
        <w:rPr>
          <w:rFonts w:ascii="华文仿宋" w:eastAsia="华文仿宋" w:hAnsi="华文仿宋" w:hint="eastAsia"/>
          <w:b/>
          <w:sz w:val="28"/>
        </w:rPr>
        <w:t>提交</w:t>
      </w:r>
      <w:r w:rsidRPr="00276CAF">
        <w:rPr>
          <w:rFonts w:ascii="华文仿宋" w:eastAsia="华文仿宋" w:hAnsi="华文仿宋"/>
          <w:b/>
          <w:sz w:val="28"/>
        </w:rPr>
        <w:t>”</w:t>
      </w:r>
      <w:r w:rsidR="00885394" w:rsidRPr="00276CAF">
        <w:rPr>
          <w:rFonts w:ascii="华文仿宋" w:eastAsia="华文仿宋" w:hAnsi="华文仿宋" w:hint="eastAsia"/>
          <w:b/>
          <w:sz w:val="28"/>
        </w:rPr>
        <w:t>，</w:t>
      </w:r>
      <w:r w:rsidR="00885394" w:rsidRPr="00276CAF">
        <w:rPr>
          <w:rFonts w:ascii="华文仿宋" w:eastAsia="华文仿宋" w:hAnsi="华文仿宋"/>
          <w:b/>
          <w:sz w:val="28"/>
        </w:rPr>
        <w:t>查看</w:t>
      </w:r>
      <w:r w:rsidR="00885394" w:rsidRPr="00276CAF">
        <w:rPr>
          <w:rFonts w:ascii="华文仿宋" w:eastAsia="华文仿宋" w:hAnsi="华文仿宋" w:hint="eastAsia"/>
          <w:b/>
          <w:sz w:val="28"/>
        </w:rPr>
        <w:t>点击项目</w:t>
      </w:r>
      <w:r w:rsidR="00885394" w:rsidRPr="00276CAF">
        <w:rPr>
          <w:rFonts w:ascii="华文仿宋" w:eastAsia="华文仿宋" w:hAnsi="华文仿宋"/>
          <w:b/>
          <w:sz w:val="28"/>
        </w:rPr>
        <w:t>条</w:t>
      </w:r>
      <w:r w:rsidR="00885394" w:rsidRPr="00276CAF">
        <w:rPr>
          <w:rFonts w:ascii="华文仿宋" w:eastAsia="华文仿宋" w:hAnsi="华文仿宋" w:hint="eastAsia"/>
          <w:b/>
          <w:sz w:val="28"/>
        </w:rPr>
        <w:t>“查看”，</w:t>
      </w:r>
      <w:r w:rsidR="00885394" w:rsidRPr="00276CAF">
        <w:rPr>
          <w:rFonts w:ascii="华文仿宋" w:eastAsia="华文仿宋" w:hAnsi="华文仿宋"/>
          <w:b/>
          <w:sz w:val="28"/>
        </w:rPr>
        <w:t>可查看成果状态，</w:t>
      </w:r>
      <w:r w:rsidR="0092660C" w:rsidRPr="00276CAF">
        <w:rPr>
          <w:rFonts w:ascii="华文仿宋" w:eastAsia="华文仿宋" w:hAnsi="华文仿宋" w:hint="eastAsia"/>
          <w:b/>
          <w:sz w:val="28"/>
        </w:rPr>
        <w:t>状态变为“提交</w:t>
      </w:r>
      <w:r w:rsidR="0092660C" w:rsidRPr="00276CAF">
        <w:rPr>
          <w:rFonts w:ascii="华文仿宋" w:eastAsia="华文仿宋" w:hAnsi="华文仿宋"/>
          <w:b/>
          <w:sz w:val="28"/>
        </w:rPr>
        <w:t>项目成果</w:t>
      </w:r>
      <w:r w:rsidR="0092660C" w:rsidRPr="00276CAF">
        <w:rPr>
          <w:rFonts w:ascii="华文仿宋" w:eastAsia="华文仿宋" w:hAnsi="华文仿宋" w:hint="eastAsia"/>
          <w:b/>
          <w:sz w:val="28"/>
        </w:rPr>
        <w:t>”即为</w:t>
      </w:r>
      <w:r w:rsidR="0092660C" w:rsidRPr="00276CAF">
        <w:rPr>
          <w:rFonts w:ascii="华文仿宋" w:eastAsia="华文仿宋" w:hAnsi="华文仿宋"/>
          <w:b/>
          <w:sz w:val="28"/>
        </w:rPr>
        <w:t>提交成功。</w:t>
      </w:r>
      <w:r w:rsidRPr="00BA61F0">
        <w:rPr>
          <w:b/>
          <w:color w:val="FF0000"/>
          <w:sz w:val="24"/>
        </w:rPr>
        <w:t>如未点击提交将视为</w:t>
      </w:r>
      <w:r w:rsidRPr="00BA61F0">
        <w:rPr>
          <w:rFonts w:hint="eastAsia"/>
          <w:b/>
          <w:color w:val="FF0000"/>
          <w:sz w:val="24"/>
        </w:rPr>
        <w:t>结题</w:t>
      </w:r>
      <w:r w:rsidRPr="00BA61F0">
        <w:rPr>
          <w:b/>
          <w:color w:val="FF0000"/>
          <w:sz w:val="24"/>
        </w:rPr>
        <w:t>成果提交不成功</w:t>
      </w:r>
      <w:r w:rsidRPr="00BA61F0">
        <w:rPr>
          <w:rFonts w:hint="eastAsia"/>
          <w:b/>
          <w:color w:val="FF0000"/>
          <w:sz w:val="24"/>
        </w:rPr>
        <w:t>。</w:t>
      </w:r>
    </w:p>
    <w:p w:rsidR="00100E7F" w:rsidRDefault="00100E7F" w:rsidP="00EB2216">
      <w:pPr>
        <w:ind w:leftChars="-607" w:hangingChars="607" w:hanging="1275"/>
      </w:pPr>
      <w:r>
        <w:rPr>
          <w:noProof/>
        </w:rPr>
        <w:lastRenderedPageBreak/>
        <w:drawing>
          <wp:inline distT="0" distB="0" distL="0" distR="0" wp14:anchorId="164B7518" wp14:editId="6364250F">
            <wp:extent cx="6728602" cy="29908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4326" cy="299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4" w:rsidRDefault="00885394" w:rsidP="00EB2216">
      <w:pPr>
        <w:ind w:leftChars="-607" w:hangingChars="607" w:hanging="1275"/>
      </w:pPr>
      <w:r>
        <w:rPr>
          <w:noProof/>
        </w:rPr>
        <w:drawing>
          <wp:inline distT="0" distB="0" distL="0" distR="0" wp14:anchorId="079C892C" wp14:editId="027BEDBE">
            <wp:extent cx="6838950" cy="15248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78504" cy="153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16" w:rsidRPr="00276CAF" w:rsidRDefault="00EB2216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6）点击“结题</w:t>
      </w:r>
      <w:r w:rsidRPr="00276CAF">
        <w:rPr>
          <w:rFonts w:ascii="华文仿宋" w:eastAsia="华文仿宋" w:hAnsi="华文仿宋"/>
          <w:b/>
          <w:sz w:val="28"/>
        </w:rPr>
        <w:t>管理</w:t>
      </w:r>
      <w:r w:rsidRPr="00276CAF">
        <w:rPr>
          <w:rFonts w:ascii="华文仿宋" w:eastAsia="华文仿宋" w:hAnsi="华文仿宋" w:hint="eastAsia"/>
          <w:b/>
          <w:sz w:val="28"/>
        </w:rPr>
        <w:t>”，</w:t>
      </w:r>
      <w:r w:rsidRPr="00276CAF">
        <w:rPr>
          <w:rFonts w:ascii="华文仿宋" w:eastAsia="华文仿宋" w:hAnsi="华文仿宋"/>
          <w:b/>
          <w:sz w:val="28"/>
        </w:rPr>
        <w:t>“</w:t>
      </w:r>
      <w:r w:rsidRPr="00276CAF">
        <w:rPr>
          <w:rFonts w:ascii="华文仿宋" w:eastAsia="华文仿宋" w:hAnsi="华文仿宋" w:hint="eastAsia"/>
          <w:b/>
          <w:sz w:val="28"/>
        </w:rPr>
        <w:t>填写</w:t>
      </w:r>
      <w:r w:rsidRPr="00276CAF">
        <w:rPr>
          <w:rFonts w:ascii="华文仿宋" w:eastAsia="华文仿宋" w:hAnsi="华文仿宋"/>
          <w:b/>
          <w:sz w:val="28"/>
        </w:rPr>
        <w:t>结题”</w:t>
      </w:r>
      <w:r w:rsidRPr="00276CAF">
        <w:rPr>
          <w:rFonts w:ascii="华文仿宋" w:eastAsia="华文仿宋" w:hAnsi="华文仿宋" w:hint="eastAsia"/>
          <w:b/>
          <w:sz w:val="28"/>
        </w:rPr>
        <w:t>，选择</w:t>
      </w:r>
      <w:r w:rsidRPr="00276CAF">
        <w:rPr>
          <w:rFonts w:ascii="华文仿宋" w:eastAsia="华文仿宋" w:hAnsi="华文仿宋"/>
          <w:b/>
          <w:sz w:val="28"/>
        </w:rPr>
        <w:t>需要结题</w:t>
      </w:r>
      <w:r w:rsidRPr="00276CAF">
        <w:rPr>
          <w:rFonts w:ascii="华文仿宋" w:eastAsia="华文仿宋" w:hAnsi="华文仿宋" w:hint="eastAsia"/>
          <w:b/>
          <w:sz w:val="28"/>
        </w:rPr>
        <w:t>项目</w:t>
      </w:r>
      <w:r w:rsidRPr="00276CAF">
        <w:rPr>
          <w:rFonts w:ascii="华文仿宋" w:eastAsia="华文仿宋" w:hAnsi="华文仿宋"/>
          <w:b/>
          <w:sz w:val="28"/>
        </w:rPr>
        <w:t>列后“</w:t>
      </w:r>
      <w:r w:rsidRPr="00276CAF">
        <w:rPr>
          <w:rFonts w:ascii="华文仿宋" w:eastAsia="华文仿宋" w:hAnsi="华文仿宋" w:hint="eastAsia"/>
          <w:b/>
          <w:sz w:val="28"/>
        </w:rPr>
        <w:t>新增</w:t>
      </w:r>
      <w:r w:rsidRPr="00276CAF">
        <w:rPr>
          <w:rFonts w:ascii="华文仿宋" w:eastAsia="华文仿宋" w:hAnsi="华文仿宋"/>
          <w:b/>
          <w:sz w:val="28"/>
        </w:rPr>
        <w:t>”</w:t>
      </w:r>
    </w:p>
    <w:p w:rsidR="00100E7F" w:rsidRDefault="00100E7F" w:rsidP="00EB2216">
      <w:pPr>
        <w:ind w:leftChars="-540" w:hangingChars="540" w:hanging="1134"/>
      </w:pPr>
      <w:r>
        <w:rPr>
          <w:noProof/>
        </w:rPr>
        <w:drawing>
          <wp:inline distT="0" distB="0" distL="0" distR="0" wp14:anchorId="7AE9AA1F" wp14:editId="2150C36D">
            <wp:extent cx="6445256" cy="1628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4882" cy="163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216" w:rsidRPr="00276CAF" w:rsidRDefault="00EB2216" w:rsidP="00276CAF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7）结题</w:t>
      </w:r>
      <w:r w:rsidRPr="00276CAF">
        <w:rPr>
          <w:rFonts w:ascii="华文仿宋" w:eastAsia="华文仿宋" w:hAnsi="华文仿宋"/>
          <w:b/>
          <w:sz w:val="28"/>
        </w:rPr>
        <w:t>报告填写</w:t>
      </w:r>
      <w:r w:rsidRPr="00276CAF">
        <w:rPr>
          <w:rFonts w:ascii="华文仿宋" w:eastAsia="华文仿宋" w:hAnsi="华文仿宋" w:hint="eastAsia"/>
          <w:b/>
          <w:sz w:val="28"/>
        </w:rPr>
        <w:t>完成</w:t>
      </w:r>
      <w:r w:rsidRPr="00276CAF">
        <w:rPr>
          <w:rFonts w:ascii="华文仿宋" w:eastAsia="华文仿宋" w:hAnsi="华文仿宋"/>
          <w:b/>
          <w:sz w:val="28"/>
        </w:rPr>
        <w:t>后，点击提交，未点击提交</w:t>
      </w:r>
      <w:r w:rsidRPr="00276CAF">
        <w:rPr>
          <w:rFonts w:ascii="华文仿宋" w:eastAsia="华文仿宋" w:hAnsi="华文仿宋" w:hint="eastAsia"/>
          <w:b/>
          <w:sz w:val="28"/>
        </w:rPr>
        <w:t>将</w:t>
      </w:r>
      <w:r w:rsidRPr="00276CAF">
        <w:rPr>
          <w:rFonts w:ascii="华文仿宋" w:eastAsia="华文仿宋" w:hAnsi="华文仿宋"/>
          <w:b/>
          <w:sz w:val="28"/>
        </w:rPr>
        <w:t>视为提交失败。</w:t>
      </w:r>
      <w:r w:rsidRPr="00276CAF">
        <w:rPr>
          <w:rFonts w:ascii="华文仿宋" w:eastAsia="华文仿宋" w:hAnsi="华文仿宋" w:hint="eastAsia"/>
          <w:b/>
          <w:sz w:val="28"/>
        </w:rPr>
        <w:t>提交</w:t>
      </w:r>
      <w:r w:rsidRPr="00276CAF">
        <w:rPr>
          <w:rFonts w:ascii="华文仿宋" w:eastAsia="华文仿宋" w:hAnsi="华文仿宋"/>
          <w:b/>
          <w:sz w:val="28"/>
        </w:rPr>
        <w:t>完成后等待指导教师审核。</w:t>
      </w:r>
    </w:p>
    <w:p w:rsidR="00100E7F" w:rsidRDefault="00100E7F">
      <w:r>
        <w:rPr>
          <w:noProof/>
        </w:rPr>
        <w:lastRenderedPageBreak/>
        <w:drawing>
          <wp:inline distT="0" distB="0" distL="0" distR="0" wp14:anchorId="25B6A639" wp14:editId="6B129730">
            <wp:extent cx="5274310" cy="21678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F0" w:rsidRDefault="00BA61F0"/>
    <w:p w:rsidR="00BA61F0" w:rsidRDefault="00BA61F0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885394" w:rsidRDefault="00885394"/>
    <w:p w:rsidR="00BA61F0" w:rsidRDefault="00BA61F0" w:rsidP="00885394">
      <w:pPr>
        <w:pStyle w:val="1"/>
      </w:pPr>
      <w:r>
        <w:rPr>
          <w:rFonts w:hint="eastAsia"/>
        </w:rPr>
        <w:lastRenderedPageBreak/>
        <w:t>2.指导</w:t>
      </w:r>
      <w:r>
        <w:t>教师审核</w:t>
      </w:r>
      <w:r w:rsidR="00885394">
        <w:rPr>
          <w:rFonts w:hint="eastAsia"/>
        </w:rPr>
        <w:t>步骤</w:t>
      </w:r>
    </w:p>
    <w:p w:rsidR="00BA61F0" w:rsidRPr="00276CAF" w:rsidRDefault="00BA61F0" w:rsidP="00BA61F0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1）.指导教师（排名第一）登录</w:t>
      </w:r>
      <w:r w:rsidRPr="00276CAF">
        <w:rPr>
          <w:rFonts w:ascii="华文仿宋" w:eastAsia="华文仿宋" w:hAnsi="华文仿宋"/>
          <w:b/>
          <w:sz w:val="28"/>
        </w:rPr>
        <w:t>网址</w:t>
      </w:r>
      <w:hyperlink r:id="rId16" w:history="1">
        <w:r w:rsidRPr="00276CAF">
          <w:rPr>
            <w:rFonts w:ascii="华文仿宋" w:eastAsia="华文仿宋" w:hAnsi="华文仿宋"/>
            <w:b/>
            <w:sz w:val="28"/>
          </w:rPr>
          <w:t>http://121.229.45.226:81/cdu_cx/CXCY/CDU</w:t>
        </w:r>
      </w:hyperlink>
    </w:p>
    <w:p w:rsidR="00BA61F0" w:rsidRPr="00276CAF" w:rsidRDefault="00BA61F0" w:rsidP="00BA61F0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账号</w:t>
      </w:r>
      <w:r w:rsidRPr="00276CAF">
        <w:rPr>
          <w:rFonts w:ascii="华文仿宋" w:eastAsia="华文仿宋" w:hAnsi="华文仿宋"/>
          <w:b/>
          <w:sz w:val="28"/>
        </w:rPr>
        <w:t>：</w:t>
      </w:r>
      <w:r w:rsidRPr="00276CAF">
        <w:rPr>
          <w:rFonts w:ascii="华文仿宋" w:eastAsia="华文仿宋" w:hAnsi="华文仿宋" w:hint="eastAsia"/>
          <w:b/>
          <w:sz w:val="28"/>
        </w:rPr>
        <w:t>工号    密码</w:t>
      </w:r>
      <w:r w:rsidRPr="00276CAF">
        <w:rPr>
          <w:rFonts w:ascii="华文仿宋" w:eastAsia="华文仿宋" w:hAnsi="华文仿宋"/>
          <w:b/>
          <w:sz w:val="28"/>
        </w:rPr>
        <w:t>：</w:t>
      </w:r>
      <w:r w:rsidR="00B01BC9" w:rsidRPr="00276CAF">
        <w:rPr>
          <w:rFonts w:ascii="华文仿宋" w:eastAsia="华文仿宋" w:hAnsi="华文仿宋" w:hint="eastAsia"/>
          <w:b/>
          <w:sz w:val="28"/>
        </w:rPr>
        <w:t>由</w:t>
      </w:r>
      <w:r w:rsidR="00B01BC9" w:rsidRPr="00276CAF">
        <w:rPr>
          <w:rFonts w:ascii="华文仿宋" w:eastAsia="华文仿宋" w:hAnsi="华文仿宋"/>
          <w:b/>
          <w:sz w:val="28"/>
        </w:rPr>
        <w:t>学院管理员告知</w:t>
      </w:r>
      <w:r w:rsidRPr="00276CAF">
        <w:rPr>
          <w:rFonts w:ascii="华文仿宋" w:eastAsia="华文仿宋" w:hAnsi="华文仿宋" w:hint="eastAsia"/>
          <w:b/>
          <w:sz w:val="28"/>
        </w:rPr>
        <w:t xml:space="preserve"> </w:t>
      </w:r>
      <w:r w:rsidRPr="00276CAF">
        <w:rPr>
          <w:rFonts w:ascii="华文仿宋" w:eastAsia="华文仿宋" w:hAnsi="华文仿宋"/>
          <w:b/>
          <w:sz w:val="28"/>
        </w:rPr>
        <w:t xml:space="preserve">  </w:t>
      </w:r>
      <w:r w:rsidRPr="00276CAF">
        <w:rPr>
          <w:rFonts w:ascii="华文仿宋" w:eastAsia="华文仿宋" w:hAnsi="华文仿宋" w:hint="eastAsia"/>
          <w:b/>
          <w:sz w:val="28"/>
        </w:rPr>
        <w:t>注意</w:t>
      </w:r>
      <w:r w:rsidRPr="00276CAF">
        <w:rPr>
          <w:rFonts w:ascii="华文仿宋" w:eastAsia="华文仿宋" w:hAnsi="华文仿宋"/>
          <w:b/>
          <w:sz w:val="28"/>
        </w:rPr>
        <w:t>：</w:t>
      </w:r>
      <w:r w:rsidRPr="00276CAF">
        <w:rPr>
          <w:rFonts w:ascii="华文仿宋" w:eastAsia="华文仿宋" w:hAnsi="华文仿宋" w:hint="eastAsia"/>
          <w:b/>
          <w:sz w:val="28"/>
        </w:rPr>
        <w:t>360极速</w:t>
      </w:r>
      <w:r w:rsidRPr="00276CAF">
        <w:rPr>
          <w:rFonts w:ascii="华文仿宋" w:eastAsia="华文仿宋" w:hAnsi="华文仿宋"/>
          <w:b/>
          <w:sz w:val="28"/>
        </w:rPr>
        <w:t>模式</w:t>
      </w:r>
      <w:r w:rsidRPr="00276CAF">
        <w:rPr>
          <w:rFonts w:ascii="华文仿宋" w:eastAsia="华文仿宋" w:hAnsi="华文仿宋" w:hint="eastAsia"/>
          <w:b/>
          <w:sz w:val="28"/>
        </w:rPr>
        <w:t>、谷歌、</w:t>
      </w:r>
      <w:r w:rsidRPr="00276CAF">
        <w:rPr>
          <w:rFonts w:ascii="华文仿宋" w:eastAsia="华文仿宋" w:hAnsi="华文仿宋"/>
          <w:b/>
          <w:sz w:val="28"/>
        </w:rPr>
        <w:t>火狐</w:t>
      </w:r>
      <w:r w:rsidRPr="00276CAF">
        <w:rPr>
          <w:rFonts w:ascii="华文仿宋" w:eastAsia="华文仿宋" w:hAnsi="华文仿宋" w:hint="eastAsia"/>
          <w:b/>
          <w:sz w:val="28"/>
        </w:rPr>
        <w:t>等</w:t>
      </w:r>
      <w:r w:rsidRPr="00276CAF">
        <w:rPr>
          <w:rFonts w:ascii="华文仿宋" w:eastAsia="华文仿宋" w:hAnsi="华文仿宋"/>
          <w:b/>
          <w:sz w:val="28"/>
        </w:rPr>
        <w:t>较高版本浏览器</w:t>
      </w:r>
      <w:r w:rsidRPr="00276CAF">
        <w:rPr>
          <w:rFonts w:ascii="华文仿宋" w:eastAsia="华文仿宋" w:hAnsi="华文仿宋" w:hint="eastAsia"/>
          <w:b/>
          <w:sz w:val="28"/>
        </w:rPr>
        <w:t>，使用</w:t>
      </w:r>
      <w:r w:rsidRPr="00276CAF">
        <w:rPr>
          <w:rFonts w:ascii="华文仿宋" w:eastAsia="华文仿宋" w:hAnsi="华文仿宋"/>
          <w:b/>
          <w:sz w:val="28"/>
        </w:rPr>
        <w:t>手机端无法登录</w:t>
      </w:r>
    </w:p>
    <w:p w:rsidR="00BA61F0" w:rsidRDefault="00BA61F0" w:rsidP="00BA61F0">
      <w:pPr>
        <w:ind w:leftChars="-540" w:hangingChars="540" w:hanging="1134"/>
      </w:pPr>
      <w:r>
        <w:rPr>
          <w:noProof/>
        </w:rPr>
        <w:drawing>
          <wp:inline distT="0" distB="0" distL="0" distR="0" wp14:anchorId="46FBD7BD" wp14:editId="46903A76">
            <wp:extent cx="5821565" cy="1323975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4560" cy="132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F0" w:rsidRPr="00276CAF" w:rsidRDefault="00BA61F0" w:rsidP="00BA61F0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2)进入</w:t>
      </w:r>
      <w:r w:rsidRPr="00276CAF">
        <w:rPr>
          <w:rFonts w:ascii="华文仿宋" w:eastAsia="华文仿宋" w:hAnsi="华文仿宋"/>
          <w:b/>
          <w:sz w:val="28"/>
        </w:rPr>
        <w:t>后台管理</w:t>
      </w:r>
    </w:p>
    <w:p w:rsidR="00BA61F0" w:rsidRDefault="00BA61F0" w:rsidP="00BA61F0">
      <w:pPr>
        <w:ind w:leftChars="-540" w:hangingChars="540" w:hanging="1134"/>
      </w:pPr>
      <w:r>
        <w:rPr>
          <w:noProof/>
        </w:rPr>
        <w:drawing>
          <wp:inline distT="0" distB="0" distL="0" distR="0" wp14:anchorId="261FA1AD" wp14:editId="268A3766">
            <wp:extent cx="5821045" cy="1193503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9501" cy="12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F0" w:rsidRPr="00276CAF" w:rsidRDefault="00BA61F0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3）选择</w:t>
      </w:r>
      <w:r w:rsidRPr="00276CAF">
        <w:rPr>
          <w:rFonts w:ascii="华文仿宋" w:eastAsia="华文仿宋" w:hAnsi="华文仿宋"/>
          <w:b/>
          <w:sz w:val="28"/>
        </w:rPr>
        <w:t>“</w:t>
      </w:r>
      <w:r w:rsidRPr="00276CAF">
        <w:rPr>
          <w:rFonts w:ascii="华文仿宋" w:eastAsia="华文仿宋" w:hAnsi="华文仿宋" w:hint="eastAsia"/>
          <w:b/>
          <w:sz w:val="28"/>
        </w:rPr>
        <w:t>结题</w:t>
      </w:r>
      <w:r w:rsidRPr="00276CAF">
        <w:rPr>
          <w:rFonts w:ascii="华文仿宋" w:eastAsia="华文仿宋" w:hAnsi="华文仿宋"/>
          <w:b/>
          <w:sz w:val="28"/>
        </w:rPr>
        <w:t>管理”</w:t>
      </w:r>
      <w:r w:rsidRPr="00276CAF">
        <w:rPr>
          <w:rFonts w:ascii="华文仿宋" w:eastAsia="华文仿宋" w:hAnsi="华文仿宋" w:hint="eastAsia"/>
          <w:b/>
          <w:sz w:val="28"/>
        </w:rPr>
        <w:t>，“</w:t>
      </w:r>
      <w:r w:rsidRPr="00276CAF">
        <w:rPr>
          <w:rFonts w:ascii="华文仿宋" w:eastAsia="华文仿宋" w:hAnsi="华文仿宋"/>
          <w:b/>
          <w:sz w:val="28"/>
        </w:rPr>
        <w:t>结题教师审核项目</w:t>
      </w:r>
      <w:r w:rsidRPr="00276CAF">
        <w:rPr>
          <w:rFonts w:ascii="华文仿宋" w:eastAsia="华文仿宋" w:hAnsi="华文仿宋" w:hint="eastAsia"/>
          <w:b/>
          <w:sz w:val="28"/>
        </w:rPr>
        <w:t>”，再</w:t>
      </w:r>
      <w:r w:rsidRPr="00276CAF">
        <w:rPr>
          <w:rFonts w:ascii="华文仿宋" w:eastAsia="华文仿宋" w:hAnsi="华文仿宋"/>
          <w:b/>
          <w:sz w:val="28"/>
        </w:rPr>
        <w:t>选择</w:t>
      </w:r>
      <w:r w:rsidRPr="00276CAF">
        <w:rPr>
          <w:rFonts w:ascii="华文仿宋" w:eastAsia="华文仿宋" w:hAnsi="华文仿宋" w:hint="eastAsia"/>
          <w:b/>
          <w:sz w:val="28"/>
        </w:rPr>
        <w:t>“</w:t>
      </w:r>
      <w:r w:rsidRPr="00276CAF">
        <w:rPr>
          <w:rFonts w:ascii="华文仿宋" w:eastAsia="华文仿宋" w:hAnsi="华文仿宋"/>
          <w:b/>
          <w:sz w:val="28"/>
        </w:rPr>
        <w:t>批次</w:t>
      </w:r>
      <w:r w:rsidRPr="00276CAF">
        <w:rPr>
          <w:rFonts w:ascii="华文仿宋" w:eastAsia="华文仿宋" w:hAnsi="华文仿宋" w:hint="eastAsia"/>
          <w:b/>
          <w:sz w:val="28"/>
        </w:rPr>
        <w:t>”，</w:t>
      </w:r>
      <w:r w:rsidR="00D650A5" w:rsidRPr="00276CAF">
        <w:rPr>
          <w:rFonts w:ascii="华文仿宋" w:eastAsia="华文仿宋" w:hAnsi="华文仿宋" w:hint="eastAsia"/>
          <w:b/>
          <w:sz w:val="28"/>
        </w:rPr>
        <w:t>点击</w:t>
      </w:r>
      <w:r w:rsidR="00D650A5" w:rsidRPr="00276CAF">
        <w:rPr>
          <w:rFonts w:ascii="华文仿宋" w:eastAsia="华文仿宋" w:hAnsi="华文仿宋"/>
          <w:b/>
          <w:sz w:val="28"/>
        </w:rPr>
        <w:t>“</w:t>
      </w:r>
      <w:r w:rsidR="00D650A5" w:rsidRPr="00276CAF">
        <w:rPr>
          <w:rFonts w:ascii="华文仿宋" w:eastAsia="华文仿宋" w:hAnsi="华文仿宋" w:hint="eastAsia"/>
          <w:b/>
          <w:sz w:val="28"/>
        </w:rPr>
        <w:t>查询</w:t>
      </w:r>
      <w:r w:rsidR="00D650A5" w:rsidRPr="00276CAF">
        <w:rPr>
          <w:rFonts w:ascii="华文仿宋" w:eastAsia="华文仿宋" w:hAnsi="华文仿宋"/>
          <w:b/>
          <w:sz w:val="28"/>
        </w:rPr>
        <w:t>”，</w:t>
      </w:r>
      <w:r w:rsidR="00D650A5" w:rsidRPr="00276CAF">
        <w:rPr>
          <w:rFonts w:ascii="华文仿宋" w:eastAsia="华文仿宋" w:hAnsi="华文仿宋" w:hint="eastAsia"/>
          <w:b/>
          <w:sz w:val="28"/>
        </w:rPr>
        <w:t>点击“审核”。</w:t>
      </w:r>
      <w:r w:rsidRPr="00276CAF">
        <w:rPr>
          <w:rFonts w:ascii="华文仿宋" w:eastAsia="华文仿宋" w:hAnsi="华文仿宋"/>
          <w:b/>
          <w:sz w:val="28"/>
        </w:rPr>
        <w:t>如不选择批次可能不会出现</w:t>
      </w:r>
      <w:r w:rsidRPr="00276CAF">
        <w:rPr>
          <w:rFonts w:ascii="华文仿宋" w:eastAsia="华文仿宋" w:hAnsi="华文仿宋" w:hint="eastAsia"/>
          <w:b/>
          <w:sz w:val="28"/>
        </w:rPr>
        <w:t>需</w:t>
      </w:r>
      <w:r w:rsidRPr="00276CAF">
        <w:rPr>
          <w:rFonts w:ascii="华文仿宋" w:eastAsia="华文仿宋" w:hAnsi="华文仿宋"/>
          <w:b/>
          <w:sz w:val="28"/>
        </w:rPr>
        <w:t>审核项目</w:t>
      </w:r>
      <w:r w:rsidRPr="00276CAF">
        <w:rPr>
          <w:rFonts w:ascii="华文仿宋" w:eastAsia="华文仿宋" w:hAnsi="华文仿宋" w:hint="eastAsia"/>
          <w:b/>
          <w:sz w:val="28"/>
        </w:rPr>
        <w:t>。</w:t>
      </w:r>
    </w:p>
    <w:p w:rsidR="00BA61F0" w:rsidRDefault="00BA61F0" w:rsidP="00BA61F0">
      <w:pPr>
        <w:ind w:leftChars="-540" w:hangingChars="540" w:hanging="1134"/>
      </w:pPr>
      <w:r>
        <w:rPr>
          <w:noProof/>
        </w:rPr>
        <w:drawing>
          <wp:inline distT="0" distB="0" distL="0" distR="0" wp14:anchorId="08EEACCA" wp14:editId="20204375">
            <wp:extent cx="7008652" cy="168592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7161" cy="168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F0" w:rsidRPr="00276CAF" w:rsidRDefault="00BA61F0" w:rsidP="00BA61F0">
      <w:pPr>
        <w:rPr>
          <w:rFonts w:ascii="华文仿宋" w:eastAsia="华文仿宋" w:hAnsi="华文仿宋"/>
          <w:b/>
          <w:sz w:val="28"/>
        </w:rPr>
      </w:pPr>
      <w:r w:rsidRPr="00276CAF">
        <w:rPr>
          <w:rFonts w:ascii="华文仿宋" w:eastAsia="华文仿宋" w:hAnsi="华文仿宋" w:hint="eastAsia"/>
          <w:b/>
          <w:sz w:val="28"/>
        </w:rPr>
        <w:t>4）</w:t>
      </w:r>
      <w:r w:rsidRPr="00276CAF">
        <w:rPr>
          <w:rFonts w:ascii="华文仿宋" w:eastAsia="华文仿宋" w:hAnsi="华文仿宋"/>
          <w:b/>
          <w:sz w:val="28"/>
        </w:rPr>
        <w:t>进入“</w:t>
      </w:r>
      <w:r w:rsidRPr="00276CAF">
        <w:rPr>
          <w:rFonts w:ascii="华文仿宋" w:eastAsia="华文仿宋" w:hAnsi="华文仿宋" w:hint="eastAsia"/>
          <w:b/>
          <w:sz w:val="28"/>
        </w:rPr>
        <w:t>审核</w:t>
      </w:r>
      <w:r w:rsidRPr="00276CAF">
        <w:rPr>
          <w:rFonts w:ascii="华文仿宋" w:eastAsia="华文仿宋" w:hAnsi="华文仿宋"/>
          <w:b/>
          <w:sz w:val="28"/>
        </w:rPr>
        <w:t>”</w:t>
      </w:r>
      <w:r w:rsidRPr="00276CAF">
        <w:rPr>
          <w:rFonts w:ascii="华文仿宋" w:eastAsia="华文仿宋" w:hAnsi="华文仿宋" w:hint="eastAsia"/>
          <w:b/>
          <w:sz w:val="28"/>
        </w:rPr>
        <w:t>界面</w:t>
      </w:r>
      <w:r w:rsidRPr="00276CAF">
        <w:rPr>
          <w:rFonts w:ascii="华文仿宋" w:eastAsia="华文仿宋" w:hAnsi="华文仿宋"/>
          <w:b/>
          <w:sz w:val="28"/>
        </w:rPr>
        <w:t>后，教师可在审核界面查看</w:t>
      </w:r>
      <w:r w:rsidRPr="00276CAF">
        <w:rPr>
          <w:rFonts w:ascii="华文仿宋" w:eastAsia="华文仿宋" w:hAnsi="华文仿宋" w:hint="eastAsia"/>
          <w:b/>
          <w:sz w:val="28"/>
        </w:rPr>
        <w:t>学生</w:t>
      </w:r>
      <w:r w:rsidRPr="00276CAF">
        <w:rPr>
          <w:rFonts w:ascii="华文仿宋" w:eastAsia="华文仿宋" w:hAnsi="华文仿宋"/>
          <w:b/>
          <w:sz w:val="28"/>
        </w:rPr>
        <w:t>提交的结题报告及成果。</w:t>
      </w:r>
      <w:r w:rsidR="0092660C" w:rsidRPr="00276CAF">
        <w:rPr>
          <w:rFonts w:ascii="华文仿宋" w:eastAsia="华文仿宋" w:hAnsi="华文仿宋" w:hint="eastAsia"/>
          <w:b/>
          <w:sz w:val="28"/>
        </w:rPr>
        <w:t>如</w:t>
      </w:r>
      <w:r w:rsidR="0092660C" w:rsidRPr="00276CAF">
        <w:rPr>
          <w:rFonts w:ascii="华文仿宋" w:eastAsia="华文仿宋" w:hAnsi="华文仿宋"/>
          <w:b/>
          <w:sz w:val="28"/>
        </w:rPr>
        <w:t>无法查看成果，请学生检查成果是否为提交状态。</w:t>
      </w:r>
    </w:p>
    <w:p w:rsidR="00BA61F0" w:rsidRDefault="00BA61F0" w:rsidP="00BA61F0">
      <w:pPr>
        <w:ind w:leftChars="-540" w:hangingChars="540" w:hanging="1134"/>
      </w:pPr>
      <w:r>
        <w:rPr>
          <w:noProof/>
        </w:rPr>
        <w:lastRenderedPageBreak/>
        <w:drawing>
          <wp:inline distT="0" distB="0" distL="0" distR="0" wp14:anchorId="31AF79FA" wp14:editId="694439BE">
            <wp:extent cx="6410325" cy="370295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16055" cy="370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4" w:rsidRPr="00DF6DD0" w:rsidRDefault="00DF6DD0" w:rsidP="00DF6DD0">
      <w:pPr>
        <w:ind w:leftChars="136" w:left="378" w:hangingChars="33" w:hanging="92"/>
        <w:rPr>
          <w:rFonts w:ascii="华文仿宋" w:eastAsia="华文仿宋" w:hAnsi="华文仿宋" w:hint="eastAsia"/>
          <w:b/>
          <w:sz w:val="28"/>
        </w:rPr>
      </w:pPr>
      <w:r w:rsidRPr="00DF6DD0">
        <w:rPr>
          <w:rFonts w:ascii="华文仿宋" w:eastAsia="华文仿宋" w:hAnsi="华文仿宋" w:hint="eastAsia"/>
          <w:b/>
          <w:sz w:val="28"/>
        </w:rPr>
        <w:t>5）指导</w:t>
      </w:r>
      <w:r w:rsidRPr="00DF6DD0">
        <w:rPr>
          <w:rFonts w:ascii="华文仿宋" w:eastAsia="华文仿宋" w:hAnsi="华文仿宋"/>
          <w:b/>
          <w:sz w:val="28"/>
        </w:rPr>
        <w:t>教师审核通过后，</w:t>
      </w:r>
      <w:r>
        <w:rPr>
          <w:rFonts w:ascii="华文仿宋" w:eastAsia="华文仿宋" w:hAnsi="华文仿宋" w:hint="eastAsia"/>
          <w:b/>
          <w:sz w:val="28"/>
        </w:rPr>
        <w:t>再</w:t>
      </w:r>
      <w:r w:rsidRPr="00DF6DD0">
        <w:rPr>
          <w:rFonts w:ascii="华文仿宋" w:eastAsia="华文仿宋" w:hAnsi="华文仿宋"/>
          <w:b/>
          <w:sz w:val="28"/>
        </w:rPr>
        <w:t>由学院</w:t>
      </w:r>
      <w:r>
        <w:rPr>
          <w:rFonts w:ascii="华文仿宋" w:eastAsia="华文仿宋" w:hAnsi="华文仿宋" w:hint="eastAsia"/>
          <w:b/>
          <w:sz w:val="28"/>
        </w:rPr>
        <w:t>、</w:t>
      </w:r>
      <w:r>
        <w:rPr>
          <w:rFonts w:ascii="华文仿宋" w:eastAsia="华文仿宋" w:hAnsi="华文仿宋"/>
          <w:b/>
          <w:sz w:val="28"/>
        </w:rPr>
        <w:t>学校</w:t>
      </w:r>
      <w:r w:rsidRPr="00DF6DD0">
        <w:rPr>
          <w:rFonts w:ascii="华文仿宋" w:eastAsia="华文仿宋" w:hAnsi="华文仿宋"/>
          <w:b/>
          <w:sz w:val="28"/>
        </w:rPr>
        <w:t>审核</w:t>
      </w:r>
      <w:r>
        <w:rPr>
          <w:rFonts w:ascii="华文仿宋" w:eastAsia="华文仿宋" w:hAnsi="华文仿宋" w:hint="eastAsia"/>
          <w:b/>
          <w:sz w:val="28"/>
        </w:rPr>
        <w:t>，</w:t>
      </w:r>
      <w:r>
        <w:rPr>
          <w:rFonts w:ascii="华文仿宋" w:eastAsia="华文仿宋" w:hAnsi="华文仿宋"/>
          <w:b/>
          <w:sz w:val="28"/>
        </w:rPr>
        <w:t>审核通过后项目完成结题。</w:t>
      </w:r>
      <w:bookmarkStart w:id="0" w:name="_GoBack"/>
      <w:bookmarkEnd w:id="0"/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Default="00885394" w:rsidP="00BA61F0">
      <w:pPr>
        <w:ind w:leftChars="-540" w:hangingChars="540" w:hanging="1134"/>
      </w:pPr>
    </w:p>
    <w:p w:rsidR="00885394" w:rsidRPr="00BA61F0" w:rsidRDefault="00885394" w:rsidP="00D650A5"/>
    <w:sectPr w:rsidR="00885394" w:rsidRPr="00BA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08" w:rsidRDefault="00120D08" w:rsidP="00100E7F">
      <w:r>
        <w:separator/>
      </w:r>
    </w:p>
  </w:endnote>
  <w:endnote w:type="continuationSeparator" w:id="0">
    <w:p w:rsidR="00120D08" w:rsidRDefault="00120D08" w:rsidP="0010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08" w:rsidRDefault="00120D08" w:rsidP="00100E7F">
      <w:r>
        <w:separator/>
      </w:r>
    </w:p>
  </w:footnote>
  <w:footnote w:type="continuationSeparator" w:id="0">
    <w:p w:rsidR="00120D08" w:rsidRDefault="00120D08" w:rsidP="0010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63A3"/>
    <w:multiLevelType w:val="hybridMultilevel"/>
    <w:tmpl w:val="14869F38"/>
    <w:lvl w:ilvl="0" w:tplc="E02A6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9E"/>
    <w:rsid w:val="00100E7F"/>
    <w:rsid w:val="00120D08"/>
    <w:rsid w:val="00276CAF"/>
    <w:rsid w:val="00322C29"/>
    <w:rsid w:val="003B5FB1"/>
    <w:rsid w:val="004B4537"/>
    <w:rsid w:val="00723FDD"/>
    <w:rsid w:val="00764C37"/>
    <w:rsid w:val="00885394"/>
    <w:rsid w:val="0092660C"/>
    <w:rsid w:val="00A73239"/>
    <w:rsid w:val="00B01BC9"/>
    <w:rsid w:val="00B37EDE"/>
    <w:rsid w:val="00BA2C9E"/>
    <w:rsid w:val="00BA61F0"/>
    <w:rsid w:val="00D650A5"/>
    <w:rsid w:val="00DF6DD0"/>
    <w:rsid w:val="00E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2035"/>
  <w15:chartTrackingRefBased/>
  <w15:docId w15:val="{941E3B97-D1D0-4C36-89E4-BB5FF9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0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E7F"/>
    <w:rPr>
      <w:sz w:val="18"/>
      <w:szCs w:val="18"/>
    </w:rPr>
  </w:style>
  <w:style w:type="paragraph" w:styleId="a7">
    <w:name w:val="List Paragraph"/>
    <w:basedOn w:val="a"/>
    <w:uiPriority w:val="34"/>
    <w:qFormat/>
    <w:rsid w:val="00100E7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00E7F"/>
    <w:rPr>
      <w:b/>
      <w:bCs/>
      <w:kern w:val="44"/>
      <w:sz w:val="44"/>
      <w:szCs w:val="44"/>
    </w:rPr>
  </w:style>
  <w:style w:type="character" w:styleId="a8">
    <w:name w:val="Hyperlink"/>
    <w:basedOn w:val="a0"/>
    <w:uiPriority w:val="99"/>
    <w:unhideWhenUsed/>
    <w:rsid w:val="00100E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://121.229.45.226:81/cdu_cx/CXCY/CD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121.229.45.226:81/cdu_cx/CXCY/C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2022-10-08T03:08:00Z</dcterms:created>
  <dcterms:modified xsi:type="dcterms:W3CDTF">2023-04-12T06:37:00Z</dcterms:modified>
</cp:coreProperties>
</file>